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6B" w:rsidRPr="009258FE" w:rsidRDefault="00F0676B" w:rsidP="00F0676B">
      <w:pPr>
        <w:jc w:val="right"/>
        <w:rPr>
          <w:rFonts w:ascii="Times New Roman" w:hAnsi="Times New Roman"/>
          <w:sz w:val="24"/>
          <w:szCs w:val="24"/>
        </w:rPr>
      </w:pPr>
      <w:r w:rsidRPr="009258FE">
        <w:rPr>
          <w:rFonts w:ascii="Times New Roman" w:hAnsi="Times New Roman"/>
          <w:sz w:val="24"/>
          <w:szCs w:val="24"/>
        </w:rPr>
        <w:t>Приложение №13</w:t>
      </w:r>
    </w:p>
    <w:tbl>
      <w:tblPr>
        <w:tblStyle w:val="a3"/>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2"/>
        <w:gridCol w:w="4307"/>
      </w:tblGrid>
      <w:tr w:rsidR="00F0676B" w:rsidTr="00D65E3B">
        <w:tc>
          <w:tcPr>
            <w:tcW w:w="4786" w:type="dxa"/>
          </w:tcPr>
          <w:p w:rsidR="00F0676B" w:rsidRDefault="00F0676B" w:rsidP="00D65E3B">
            <w:pPr>
              <w:pStyle w:val="a4"/>
              <w:jc w:val="both"/>
              <w:rPr>
                <w:b/>
                <w:i/>
              </w:rPr>
            </w:pPr>
            <w:r w:rsidRPr="00D8547A">
              <w:rPr>
                <w:b/>
                <w:i/>
              </w:rPr>
              <w:t>От трудового коллектива:</w:t>
            </w:r>
          </w:p>
          <w:p w:rsidR="00F0676B" w:rsidRDefault="00F0676B" w:rsidP="00D65E3B">
            <w:pPr>
              <w:pStyle w:val="a4"/>
              <w:jc w:val="both"/>
            </w:pPr>
          </w:p>
        </w:tc>
        <w:tc>
          <w:tcPr>
            <w:tcW w:w="512" w:type="dxa"/>
          </w:tcPr>
          <w:p w:rsidR="00F0676B" w:rsidRPr="00D8547A" w:rsidRDefault="00F0676B" w:rsidP="00D65E3B">
            <w:pPr>
              <w:pStyle w:val="a4"/>
              <w:jc w:val="both"/>
              <w:rPr>
                <w:b/>
                <w:i/>
              </w:rPr>
            </w:pPr>
          </w:p>
        </w:tc>
        <w:tc>
          <w:tcPr>
            <w:tcW w:w="4307" w:type="dxa"/>
          </w:tcPr>
          <w:p w:rsidR="00F0676B" w:rsidRDefault="00F0676B" w:rsidP="00D65E3B">
            <w:pPr>
              <w:pStyle w:val="a4"/>
              <w:jc w:val="both"/>
              <w:rPr>
                <w:i/>
              </w:rPr>
            </w:pPr>
            <w:r w:rsidRPr="00D8547A">
              <w:rPr>
                <w:b/>
                <w:i/>
              </w:rPr>
              <w:t>От работодателя</w:t>
            </w:r>
            <w:r w:rsidRPr="00D8547A">
              <w:rPr>
                <w:i/>
              </w:rPr>
              <w:t>:</w:t>
            </w:r>
          </w:p>
          <w:p w:rsidR="00F0676B" w:rsidRDefault="00F0676B" w:rsidP="00D65E3B">
            <w:pPr>
              <w:pStyle w:val="a4"/>
              <w:jc w:val="both"/>
            </w:pPr>
          </w:p>
        </w:tc>
      </w:tr>
      <w:tr w:rsidR="00F0676B" w:rsidTr="00D65E3B">
        <w:tc>
          <w:tcPr>
            <w:tcW w:w="4786" w:type="dxa"/>
          </w:tcPr>
          <w:p w:rsidR="00F0676B" w:rsidRPr="004B2E19" w:rsidRDefault="00F0676B" w:rsidP="00D65E3B">
            <w:pPr>
              <w:pStyle w:val="a4"/>
            </w:pPr>
            <w:r>
              <w:t xml:space="preserve">Председатель первичной профсоюзной организации муниципального бюджетного дошкольного образовательного учреждения «Детский сад общеразвивающего вида </w:t>
            </w:r>
          </w:p>
          <w:p w:rsidR="00F0676B" w:rsidRDefault="00F0676B" w:rsidP="00D65E3B">
            <w:pPr>
              <w:pStyle w:val="a4"/>
            </w:pPr>
            <w:r>
              <w:t>№ 300» городского округа Самара</w:t>
            </w:r>
          </w:p>
        </w:tc>
        <w:tc>
          <w:tcPr>
            <w:tcW w:w="512" w:type="dxa"/>
          </w:tcPr>
          <w:p w:rsidR="00F0676B" w:rsidRDefault="00F0676B" w:rsidP="00D65E3B">
            <w:pPr>
              <w:pStyle w:val="a4"/>
            </w:pPr>
          </w:p>
        </w:tc>
        <w:tc>
          <w:tcPr>
            <w:tcW w:w="4307" w:type="dxa"/>
          </w:tcPr>
          <w:p w:rsidR="00F0676B" w:rsidRDefault="00F0676B" w:rsidP="00D65E3B">
            <w:pPr>
              <w:pStyle w:val="a4"/>
            </w:pPr>
            <w:r>
              <w:t>Заведующий муниципальным бюджетным дошкольным образовательным учреждением «Детский сад общеразвивающего вида № 300» городского округа Самара</w:t>
            </w:r>
          </w:p>
        </w:tc>
      </w:tr>
      <w:tr w:rsidR="00F0676B" w:rsidTr="00D65E3B">
        <w:tc>
          <w:tcPr>
            <w:tcW w:w="4786" w:type="dxa"/>
          </w:tcPr>
          <w:p w:rsidR="00F0676B" w:rsidRDefault="00F0676B" w:rsidP="00D65E3B">
            <w:pPr>
              <w:pStyle w:val="a4"/>
            </w:pPr>
          </w:p>
          <w:p w:rsidR="00F0676B" w:rsidRDefault="00F0676B" w:rsidP="00D65E3B">
            <w:pPr>
              <w:pStyle w:val="a4"/>
            </w:pPr>
            <w:r>
              <w:t>_____________ И.В. Гончарова</w:t>
            </w:r>
          </w:p>
          <w:p w:rsidR="00F0676B" w:rsidRDefault="00F0676B" w:rsidP="00D65E3B">
            <w:pPr>
              <w:pStyle w:val="a4"/>
            </w:pPr>
            <w:r>
              <w:t>«___» _________ 2021 г.</w:t>
            </w:r>
          </w:p>
        </w:tc>
        <w:tc>
          <w:tcPr>
            <w:tcW w:w="512" w:type="dxa"/>
          </w:tcPr>
          <w:p w:rsidR="00F0676B" w:rsidRDefault="00F0676B" w:rsidP="00D65E3B">
            <w:pPr>
              <w:pStyle w:val="a4"/>
            </w:pPr>
          </w:p>
        </w:tc>
        <w:tc>
          <w:tcPr>
            <w:tcW w:w="4307" w:type="dxa"/>
          </w:tcPr>
          <w:p w:rsidR="00F0676B" w:rsidRDefault="00F0676B" w:rsidP="00D65E3B">
            <w:pPr>
              <w:pStyle w:val="a4"/>
            </w:pPr>
          </w:p>
          <w:p w:rsidR="00F0676B" w:rsidRDefault="00F0676B" w:rsidP="00D65E3B">
            <w:pPr>
              <w:pStyle w:val="a4"/>
            </w:pPr>
            <w:r>
              <w:t xml:space="preserve">_____________ О.С. </w:t>
            </w:r>
            <w:proofErr w:type="spellStart"/>
            <w:r>
              <w:t>Лыгдэнова</w:t>
            </w:r>
            <w:proofErr w:type="spellEnd"/>
          </w:p>
          <w:p w:rsidR="00F0676B" w:rsidRDefault="00F0676B" w:rsidP="00D65E3B">
            <w:pPr>
              <w:pStyle w:val="a4"/>
            </w:pPr>
            <w:r>
              <w:t>«___» _________ 2021 г.</w:t>
            </w:r>
          </w:p>
        </w:tc>
      </w:tr>
    </w:tbl>
    <w:p w:rsidR="00F0676B" w:rsidRDefault="00F0676B" w:rsidP="00F0676B"/>
    <w:p w:rsidR="00F0676B" w:rsidRDefault="00F0676B" w:rsidP="00F0676B"/>
    <w:p w:rsidR="00F0676B" w:rsidRDefault="00F0676B" w:rsidP="00F0676B"/>
    <w:p w:rsidR="00F0676B" w:rsidRDefault="00F0676B" w:rsidP="00F0676B"/>
    <w:p w:rsidR="00F0676B" w:rsidRDefault="00F0676B" w:rsidP="00F0676B"/>
    <w:p w:rsidR="00F0676B" w:rsidRDefault="00F0676B" w:rsidP="00F0676B"/>
    <w:p w:rsidR="00F0676B" w:rsidRPr="00DB346A" w:rsidRDefault="00F0676B" w:rsidP="00F0676B">
      <w:pPr>
        <w:spacing w:after="0" w:line="360" w:lineRule="auto"/>
        <w:jc w:val="center"/>
        <w:rPr>
          <w:rFonts w:ascii="Times New Roman" w:hAnsi="Times New Roman"/>
          <w:b/>
          <w:sz w:val="28"/>
          <w:szCs w:val="28"/>
        </w:rPr>
      </w:pPr>
      <w:r w:rsidRPr="00DB346A">
        <w:rPr>
          <w:rFonts w:ascii="Times New Roman" w:hAnsi="Times New Roman"/>
          <w:b/>
          <w:sz w:val="28"/>
          <w:szCs w:val="28"/>
        </w:rPr>
        <w:t xml:space="preserve">«Положение о дистанционной работе </w:t>
      </w:r>
    </w:p>
    <w:p w:rsidR="00F0676B" w:rsidRDefault="00F0676B" w:rsidP="00F0676B">
      <w:pPr>
        <w:spacing w:after="0" w:line="360" w:lineRule="auto"/>
        <w:jc w:val="center"/>
        <w:rPr>
          <w:rFonts w:ascii="Times New Roman" w:hAnsi="Times New Roman"/>
          <w:b/>
          <w:sz w:val="28"/>
          <w:szCs w:val="28"/>
        </w:rPr>
      </w:pPr>
      <w:r w:rsidRPr="00DB346A">
        <w:rPr>
          <w:rFonts w:ascii="Times New Roman" w:hAnsi="Times New Roman"/>
          <w:b/>
          <w:sz w:val="28"/>
          <w:szCs w:val="28"/>
        </w:rPr>
        <w:t xml:space="preserve">в муниципальном бюджетном дошкольном образовательном учреждении «Детский сад общеразвивающего вида № 300» </w:t>
      </w:r>
    </w:p>
    <w:p w:rsidR="00F0676B" w:rsidRDefault="00F0676B" w:rsidP="00F0676B">
      <w:pPr>
        <w:spacing w:after="0" w:line="360" w:lineRule="auto"/>
        <w:jc w:val="center"/>
        <w:rPr>
          <w:rFonts w:ascii="Times New Roman" w:hAnsi="Times New Roman"/>
          <w:b/>
          <w:sz w:val="28"/>
          <w:szCs w:val="28"/>
        </w:rPr>
      </w:pPr>
      <w:r w:rsidRPr="00DB346A">
        <w:rPr>
          <w:rFonts w:ascii="Times New Roman" w:hAnsi="Times New Roman"/>
          <w:b/>
          <w:sz w:val="28"/>
          <w:szCs w:val="28"/>
        </w:rPr>
        <w:t>городского округа Самара»</w:t>
      </w:r>
    </w:p>
    <w:p w:rsidR="00F0676B" w:rsidRDefault="00F0676B" w:rsidP="00F0676B">
      <w:pPr>
        <w:spacing w:after="0" w:line="360" w:lineRule="auto"/>
        <w:jc w:val="center"/>
        <w:rPr>
          <w:rFonts w:ascii="Times New Roman" w:hAnsi="Times New Roman"/>
          <w:b/>
          <w:sz w:val="28"/>
          <w:szCs w:val="28"/>
        </w:rPr>
      </w:pPr>
    </w:p>
    <w:p w:rsidR="00F0676B" w:rsidRDefault="00F0676B" w:rsidP="00F0676B">
      <w:pPr>
        <w:spacing w:after="0" w:line="360" w:lineRule="auto"/>
        <w:jc w:val="center"/>
        <w:rPr>
          <w:rFonts w:ascii="Times New Roman" w:hAnsi="Times New Roman"/>
          <w:b/>
          <w:sz w:val="28"/>
          <w:szCs w:val="28"/>
        </w:rPr>
      </w:pPr>
    </w:p>
    <w:p w:rsidR="00F0676B" w:rsidRDefault="00F0676B" w:rsidP="00F0676B">
      <w:pPr>
        <w:spacing w:after="0" w:line="360" w:lineRule="auto"/>
        <w:jc w:val="center"/>
        <w:rPr>
          <w:rFonts w:ascii="Times New Roman" w:hAnsi="Times New Roman"/>
          <w:b/>
          <w:sz w:val="28"/>
          <w:szCs w:val="28"/>
        </w:rPr>
      </w:pPr>
    </w:p>
    <w:p w:rsidR="00F0676B" w:rsidRDefault="00F0676B" w:rsidP="00F0676B"/>
    <w:p w:rsidR="00C624E3" w:rsidRDefault="00C624E3"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p>
    <w:p w:rsidR="00F0676B" w:rsidRDefault="00F0676B" w:rsidP="00A219F3">
      <w:pPr>
        <w:spacing w:after="0" w:line="360" w:lineRule="auto"/>
        <w:rPr>
          <w:rFonts w:ascii="Times New Roman" w:hAnsi="Times New Roman"/>
          <w:b/>
          <w:sz w:val="28"/>
          <w:szCs w:val="28"/>
        </w:rPr>
      </w:pPr>
      <w:bookmarkStart w:id="0" w:name="_GoBack"/>
      <w:bookmarkEnd w:id="0"/>
    </w:p>
    <w:p w:rsidR="00C624E3" w:rsidRPr="00C624E3" w:rsidRDefault="00C624E3" w:rsidP="00A219F3">
      <w:pPr>
        <w:spacing w:after="0" w:line="360" w:lineRule="auto"/>
        <w:jc w:val="center"/>
        <w:rPr>
          <w:rFonts w:ascii="Times New Roman" w:hAnsi="Times New Roman"/>
          <w:color w:val="000000"/>
          <w:sz w:val="28"/>
          <w:szCs w:val="28"/>
        </w:rPr>
      </w:pPr>
      <w:r w:rsidRPr="00C624E3">
        <w:rPr>
          <w:rFonts w:ascii="Times New Roman" w:hAnsi="Times New Roman"/>
          <w:b/>
          <w:bCs/>
          <w:color w:val="000000"/>
          <w:sz w:val="28"/>
          <w:szCs w:val="28"/>
        </w:rPr>
        <w:lastRenderedPageBreak/>
        <w:t>1. Общие положения</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 xml:space="preserve">1.1. </w:t>
      </w:r>
      <w:r w:rsidR="002639EA" w:rsidRPr="002639EA">
        <w:rPr>
          <w:rFonts w:ascii="Times New Roman" w:hAnsi="Times New Roman"/>
          <w:sz w:val="28"/>
          <w:szCs w:val="28"/>
        </w:rPr>
        <w:t>Положение о дистанционной работе</w:t>
      </w:r>
      <w:r w:rsidR="002639EA" w:rsidRPr="00DB346A">
        <w:rPr>
          <w:rFonts w:ascii="Times New Roman" w:hAnsi="Times New Roman"/>
          <w:b/>
          <w:sz w:val="28"/>
          <w:szCs w:val="28"/>
        </w:rPr>
        <w:t xml:space="preserve"> </w:t>
      </w:r>
      <w:r w:rsidRPr="00C624E3">
        <w:rPr>
          <w:rFonts w:ascii="Times New Roman" w:hAnsi="Times New Roman"/>
          <w:color w:val="000000"/>
          <w:sz w:val="28"/>
          <w:szCs w:val="28"/>
        </w:rPr>
        <w:t>определяет правила осуществления взаимодействия работодателя – МБ</w:t>
      </w:r>
      <w:r w:rsidR="002639EA">
        <w:rPr>
          <w:rFonts w:ascii="Times New Roman" w:hAnsi="Times New Roman"/>
          <w:color w:val="000000"/>
          <w:sz w:val="28"/>
          <w:szCs w:val="28"/>
        </w:rPr>
        <w:t>Д</w:t>
      </w:r>
      <w:r w:rsidRPr="00C624E3">
        <w:rPr>
          <w:rFonts w:ascii="Times New Roman" w:hAnsi="Times New Roman"/>
          <w:color w:val="000000"/>
          <w:sz w:val="28"/>
          <w:szCs w:val="28"/>
        </w:rPr>
        <w:t xml:space="preserve">ОУ </w:t>
      </w:r>
      <w:r w:rsidR="002639EA">
        <w:rPr>
          <w:rFonts w:ascii="Times New Roman" w:hAnsi="Times New Roman"/>
          <w:color w:val="000000"/>
          <w:sz w:val="28"/>
          <w:szCs w:val="28"/>
        </w:rPr>
        <w:t>«Детский сад №300» г. о. Самара</w:t>
      </w:r>
      <w:r w:rsidRPr="00C624E3">
        <w:rPr>
          <w:rFonts w:ascii="Times New Roman" w:hAnsi="Times New Roman"/>
          <w:color w:val="000000"/>
          <w:sz w:val="28"/>
          <w:szCs w:val="28"/>
        </w:rPr>
        <w:t xml:space="preserve"> (далее – образовательная организация, работодатель) и дистанционных (удаленных) работников (далее – работники) посредством обмена электронными документами и документами на бумажном носителе, использования иных способов взаимодействия, а также регулирует другие вопросы, связанные с выполнением трудовой функции работником.</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 xml:space="preserve">1.2. </w:t>
      </w:r>
      <w:r w:rsidR="002639EA">
        <w:rPr>
          <w:rFonts w:ascii="Times New Roman" w:hAnsi="Times New Roman"/>
          <w:color w:val="000000"/>
          <w:sz w:val="28"/>
          <w:szCs w:val="28"/>
        </w:rPr>
        <w:t>Положение</w:t>
      </w:r>
      <w:r w:rsidRPr="00C624E3">
        <w:rPr>
          <w:rFonts w:ascii="Times New Roman" w:hAnsi="Times New Roman"/>
          <w:color w:val="000000"/>
          <w:sz w:val="28"/>
          <w:szCs w:val="28"/>
        </w:rPr>
        <w:t xml:space="preserve"> разработан</w:t>
      </w:r>
      <w:r w:rsidR="002639EA">
        <w:rPr>
          <w:rFonts w:ascii="Times New Roman" w:hAnsi="Times New Roman"/>
          <w:color w:val="000000"/>
          <w:sz w:val="28"/>
          <w:szCs w:val="28"/>
        </w:rPr>
        <w:t>о</w:t>
      </w:r>
      <w:r w:rsidRPr="00C624E3">
        <w:rPr>
          <w:rFonts w:ascii="Times New Roman" w:hAnsi="Times New Roman"/>
          <w:color w:val="000000"/>
          <w:sz w:val="28"/>
          <w:szCs w:val="28"/>
        </w:rPr>
        <w:t xml:space="preserve"> в соответствии с Трудовым кодексом РФ, коллективным договором и локальными нормативными актами образовательной организации.</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1.3. Порядок и правила осуществления взаимодействия сторон также могут определяться трудовым договором с работником и (или) должностной инструкцией работника.</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 xml:space="preserve">1.4. При наличии условий, содержащихся в документах, указанных в пункте 1.3 </w:t>
      </w:r>
      <w:r w:rsidR="002639EA">
        <w:rPr>
          <w:rFonts w:ascii="Times New Roman" w:hAnsi="Times New Roman"/>
          <w:color w:val="000000"/>
          <w:sz w:val="28"/>
          <w:szCs w:val="28"/>
        </w:rPr>
        <w:t>Положения</w:t>
      </w:r>
      <w:r w:rsidRPr="00C624E3">
        <w:rPr>
          <w:rFonts w:ascii="Times New Roman" w:hAnsi="Times New Roman"/>
          <w:color w:val="000000"/>
          <w:sz w:val="28"/>
          <w:szCs w:val="28"/>
        </w:rPr>
        <w:t>, противоречащих друг другу, или условий одних документов, которые не соответствуют условиям, указанным в других документах, приоритетное значение документов распределяется в следующем порядке (по убыванию):</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1.4.1. Трудовой договор работника.</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1.4.2. Должностная инструкция работника.</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 xml:space="preserve">1.4.3. </w:t>
      </w:r>
      <w:r w:rsidR="002639EA">
        <w:rPr>
          <w:rFonts w:ascii="Times New Roman" w:hAnsi="Times New Roman"/>
          <w:color w:val="000000"/>
          <w:sz w:val="28"/>
          <w:szCs w:val="28"/>
        </w:rPr>
        <w:t>Положение</w:t>
      </w:r>
      <w:r w:rsidRPr="00C624E3">
        <w:rPr>
          <w:rFonts w:ascii="Times New Roman" w:hAnsi="Times New Roman"/>
          <w:color w:val="000000"/>
          <w:sz w:val="28"/>
          <w:szCs w:val="28"/>
        </w:rPr>
        <w:t>.</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 xml:space="preserve">1.5. Используемые в </w:t>
      </w:r>
      <w:r w:rsidR="002639EA">
        <w:rPr>
          <w:rFonts w:ascii="Times New Roman" w:hAnsi="Times New Roman"/>
          <w:color w:val="000000"/>
          <w:sz w:val="28"/>
          <w:szCs w:val="28"/>
        </w:rPr>
        <w:t>Положении</w:t>
      </w:r>
      <w:r w:rsidRPr="00C624E3">
        <w:rPr>
          <w:rFonts w:ascii="Times New Roman" w:hAnsi="Times New Roman"/>
          <w:color w:val="000000"/>
          <w:sz w:val="28"/>
          <w:szCs w:val="28"/>
        </w:rPr>
        <w:t xml:space="preserve"> термины и понятия толкуются в соответствии с нормами Трудового кодекса РФ.</w:t>
      </w:r>
    </w:p>
    <w:p w:rsid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Под термином «стороны» или «сторона» подразумеваются одинаково как образовательная организация, так и работник.</w:t>
      </w:r>
    </w:p>
    <w:p w:rsidR="00407523" w:rsidRPr="00161D3C" w:rsidRDefault="00121893" w:rsidP="00407523">
      <w:pPr>
        <w:spacing w:after="0" w:line="360" w:lineRule="auto"/>
        <w:jc w:val="both"/>
        <w:rPr>
          <w:rFonts w:ascii="Times New Roman" w:eastAsiaTheme="minorEastAsia" w:hAnsi="Times New Roman"/>
          <w:sz w:val="28"/>
          <w:szCs w:val="28"/>
        </w:rPr>
      </w:pPr>
      <w:r>
        <w:rPr>
          <w:rFonts w:ascii="Times New Roman" w:hAnsi="Times New Roman"/>
          <w:sz w:val="28"/>
          <w:szCs w:val="28"/>
        </w:rPr>
        <w:t xml:space="preserve">1.6. </w:t>
      </w:r>
      <w:proofErr w:type="gramStart"/>
      <w:r w:rsidR="00407523" w:rsidRPr="00161D3C">
        <w:rPr>
          <w:rFonts w:ascii="Times New Roman" w:hAnsi="Times New Roman"/>
          <w:sz w:val="28"/>
          <w:szCs w:val="28"/>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w:t>
      </w:r>
      <w:r w:rsidR="00407523" w:rsidRPr="00161D3C">
        <w:rPr>
          <w:rFonts w:ascii="Times New Roman" w:hAnsi="Times New Roman"/>
          <w:sz w:val="28"/>
          <w:szCs w:val="28"/>
        </w:rPr>
        <w:lastRenderedPageBreak/>
        <w:t>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w:t>
      </w:r>
      <w:proofErr w:type="gramEnd"/>
      <w:r w:rsidR="00407523" w:rsidRPr="00161D3C">
        <w:rPr>
          <w:rFonts w:ascii="Times New Roman" w:hAnsi="Times New Roman"/>
          <w:sz w:val="28"/>
          <w:szCs w:val="28"/>
        </w:rPr>
        <w:t xml:space="preserve">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07523" w:rsidRPr="00161D3C" w:rsidRDefault="00121893" w:rsidP="00407523">
      <w:pPr>
        <w:spacing w:after="0" w:line="360" w:lineRule="auto"/>
        <w:jc w:val="both"/>
        <w:rPr>
          <w:rFonts w:ascii="Times New Roman" w:hAnsi="Times New Roman"/>
          <w:sz w:val="28"/>
          <w:szCs w:val="28"/>
        </w:rPr>
      </w:pPr>
      <w:r>
        <w:rPr>
          <w:rFonts w:ascii="Times New Roman" w:hAnsi="Times New Roman"/>
          <w:sz w:val="28"/>
          <w:szCs w:val="28"/>
        </w:rPr>
        <w:t xml:space="preserve">1.7. </w:t>
      </w:r>
      <w:proofErr w:type="gramStart"/>
      <w:r w:rsidR="00407523" w:rsidRPr="00161D3C">
        <w:rPr>
          <w:rFonts w:ascii="Times New Roman" w:hAnsi="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00407523" w:rsidRPr="00161D3C">
        <w:rPr>
          <w:rFonts w:ascii="Times New Roman" w:hAnsi="Times New Roman"/>
          <w:sz w:val="28"/>
          <w:szCs w:val="28"/>
        </w:rPr>
        <w:t xml:space="preserve"> на стационарном рабочем месте).</w:t>
      </w:r>
    </w:p>
    <w:p w:rsidR="00407523" w:rsidRPr="00161D3C" w:rsidRDefault="00407523" w:rsidP="00407523">
      <w:pPr>
        <w:spacing w:after="0" w:line="360" w:lineRule="auto"/>
        <w:jc w:val="both"/>
        <w:rPr>
          <w:rFonts w:ascii="Times New Roman" w:hAnsi="Times New Roman"/>
          <w:sz w:val="28"/>
          <w:szCs w:val="28"/>
        </w:rPr>
      </w:pPr>
      <w:proofErr w:type="gramStart"/>
      <w:r w:rsidRPr="00161D3C">
        <w:rPr>
          <w:rFonts w:ascii="Times New Roman" w:hAnsi="Times New Roman"/>
          <w:sz w:val="28"/>
          <w:szCs w:val="28"/>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6" w:anchor="/document/99/901807664/XA00M3Q2MH/" w:tgtFrame="_self" w:history="1">
        <w:r w:rsidRPr="00161D3C">
          <w:rPr>
            <w:rStyle w:val="a5"/>
            <w:rFonts w:ascii="Times New Roman" w:hAnsi="Times New Roman"/>
            <w:sz w:val="28"/>
            <w:szCs w:val="28"/>
          </w:rPr>
          <w:t xml:space="preserve">статьей 312.9 </w:t>
        </w:r>
        <w:r w:rsidR="00E47219">
          <w:rPr>
            <w:rStyle w:val="a5"/>
            <w:rFonts w:ascii="Times New Roman" w:hAnsi="Times New Roman"/>
            <w:sz w:val="28"/>
            <w:szCs w:val="28"/>
          </w:rPr>
          <w:t>Трудового</w:t>
        </w:r>
        <w:r w:rsidRPr="00161D3C">
          <w:rPr>
            <w:rStyle w:val="a5"/>
            <w:rFonts w:ascii="Times New Roman" w:hAnsi="Times New Roman"/>
            <w:sz w:val="28"/>
            <w:szCs w:val="28"/>
          </w:rPr>
          <w:t xml:space="preserve"> Кодекса</w:t>
        </w:r>
      </w:hyperlink>
      <w:r w:rsidRPr="00161D3C">
        <w:rPr>
          <w:rFonts w:ascii="Times New Roman" w:hAnsi="Times New Roman"/>
          <w:sz w:val="28"/>
          <w:szCs w:val="28"/>
        </w:rPr>
        <w:t xml:space="preserve"> </w:t>
      </w:r>
      <w:r w:rsidR="00E47219">
        <w:rPr>
          <w:rFonts w:ascii="Times New Roman" w:hAnsi="Times New Roman"/>
          <w:sz w:val="28"/>
          <w:szCs w:val="28"/>
        </w:rPr>
        <w:t xml:space="preserve">РФ </w:t>
      </w:r>
      <w:r w:rsidRPr="00161D3C">
        <w:rPr>
          <w:rFonts w:ascii="Times New Roman" w:hAnsi="Times New Roman"/>
          <w:sz w:val="28"/>
          <w:szCs w:val="28"/>
        </w:rPr>
        <w:t>(далее также в настоящей главе - работник).</w:t>
      </w:r>
      <w:proofErr w:type="gramEnd"/>
    </w:p>
    <w:p w:rsidR="00407523" w:rsidRPr="00161D3C" w:rsidRDefault="00E47219" w:rsidP="00407523">
      <w:pPr>
        <w:spacing w:after="0" w:line="360" w:lineRule="auto"/>
        <w:jc w:val="both"/>
        <w:rPr>
          <w:rFonts w:ascii="Times New Roman" w:hAnsi="Times New Roman"/>
          <w:sz w:val="28"/>
          <w:szCs w:val="28"/>
        </w:rPr>
      </w:pPr>
      <w:r>
        <w:rPr>
          <w:rFonts w:ascii="Times New Roman" w:hAnsi="Times New Roman"/>
          <w:sz w:val="28"/>
          <w:szCs w:val="28"/>
        </w:rPr>
        <w:t xml:space="preserve">1.8. </w:t>
      </w:r>
      <w:r w:rsidR="00407523" w:rsidRPr="00161D3C">
        <w:rPr>
          <w:rFonts w:ascii="Times New Roman" w:hAnsi="Times New Roman"/>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w:t>
      </w:r>
    </w:p>
    <w:p w:rsidR="00407523" w:rsidRDefault="00407523" w:rsidP="00C624E3">
      <w:pPr>
        <w:spacing w:after="0" w:line="360" w:lineRule="auto"/>
        <w:jc w:val="both"/>
        <w:rPr>
          <w:rFonts w:ascii="Times New Roman" w:hAnsi="Times New Roman"/>
          <w:color w:val="000000"/>
          <w:sz w:val="28"/>
          <w:szCs w:val="28"/>
        </w:rPr>
      </w:pPr>
    </w:p>
    <w:p w:rsidR="00407523" w:rsidRDefault="00407523" w:rsidP="00C624E3">
      <w:pPr>
        <w:spacing w:after="0" w:line="360" w:lineRule="auto"/>
        <w:jc w:val="both"/>
        <w:rPr>
          <w:rFonts w:ascii="Times New Roman" w:hAnsi="Times New Roman"/>
          <w:color w:val="000000"/>
          <w:sz w:val="28"/>
          <w:szCs w:val="28"/>
        </w:rPr>
      </w:pPr>
    </w:p>
    <w:p w:rsidR="00407523" w:rsidRPr="00C624E3" w:rsidRDefault="00407523" w:rsidP="00C624E3">
      <w:pPr>
        <w:spacing w:after="0" w:line="360" w:lineRule="auto"/>
        <w:jc w:val="both"/>
        <w:rPr>
          <w:rFonts w:ascii="Times New Roman" w:hAnsi="Times New Roman"/>
          <w:color w:val="000000"/>
          <w:sz w:val="28"/>
          <w:szCs w:val="28"/>
        </w:rPr>
      </w:pPr>
    </w:p>
    <w:p w:rsidR="00E47219" w:rsidRPr="00161D3C" w:rsidRDefault="00C624E3" w:rsidP="00E47219">
      <w:pPr>
        <w:spacing w:after="0" w:line="360" w:lineRule="auto"/>
        <w:jc w:val="center"/>
        <w:rPr>
          <w:rFonts w:ascii="Times New Roman" w:hAnsi="Times New Roman"/>
          <w:b/>
          <w:bCs/>
          <w:sz w:val="28"/>
          <w:szCs w:val="28"/>
        </w:rPr>
      </w:pPr>
      <w:r w:rsidRPr="00C624E3">
        <w:rPr>
          <w:rFonts w:ascii="Times New Roman" w:hAnsi="Times New Roman"/>
          <w:b/>
          <w:bCs/>
          <w:color w:val="000000"/>
          <w:sz w:val="28"/>
          <w:szCs w:val="28"/>
        </w:rPr>
        <w:lastRenderedPageBreak/>
        <w:t>2.</w:t>
      </w:r>
      <w:r w:rsidR="00E47219" w:rsidRPr="00E47219">
        <w:rPr>
          <w:rFonts w:ascii="Times New Roman" w:hAnsi="Times New Roman"/>
          <w:b/>
          <w:bCs/>
          <w:sz w:val="28"/>
          <w:szCs w:val="28"/>
        </w:rPr>
        <w:t xml:space="preserve"> </w:t>
      </w:r>
      <w:r w:rsidR="00E47219" w:rsidRPr="00161D3C">
        <w:rPr>
          <w:rStyle w:val="docarticle-name"/>
          <w:rFonts w:ascii="Times New Roman" w:hAnsi="Times New Roman"/>
          <w:b/>
          <w:bCs/>
          <w:sz w:val="28"/>
          <w:szCs w:val="28"/>
        </w:rPr>
        <w:t xml:space="preserve">Особенности заключения трудового договора и дополнительного соглашения к трудовому договору, </w:t>
      </w:r>
      <w:proofErr w:type="gramStart"/>
      <w:r w:rsidR="00E47219" w:rsidRPr="00161D3C">
        <w:rPr>
          <w:rStyle w:val="docarticle-name"/>
          <w:rFonts w:ascii="Times New Roman" w:hAnsi="Times New Roman"/>
          <w:b/>
          <w:bCs/>
          <w:sz w:val="28"/>
          <w:szCs w:val="28"/>
        </w:rPr>
        <w:t>предусматривающих</w:t>
      </w:r>
      <w:proofErr w:type="gramEnd"/>
      <w:r w:rsidR="00E47219" w:rsidRPr="00161D3C">
        <w:rPr>
          <w:rStyle w:val="docarticle-name"/>
          <w:rFonts w:ascii="Times New Roman" w:hAnsi="Times New Roman"/>
          <w:b/>
          <w:bCs/>
          <w:sz w:val="28"/>
          <w:szCs w:val="28"/>
        </w:rPr>
        <w:t xml:space="preserve"> выполнение работником трудовой функции дистанционно</w:t>
      </w:r>
    </w:p>
    <w:p w:rsidR="00E47219" w:rsidRPr="00161D3C" w:rsidRDefault="00E47219" w:rsidP="00E47219">
      <w:pPr>
        <w:spacing w:after="0" w:line="360" w:lineRule="auto"/>
        <w:jc w:val="both"/>
        <w:rPr>
          <w:rFonts w:ascii="Times New Roman" w:eastAsiaTheme="minorEastAsia" w:hAnsi="Times New Roman"/>
          <w:sz w:val="28"/>
          <w:szCs w:val="28"/>
        </w:rPr>
      </w:pPr>
      <w:r>
        <w:rPr>
          <w:rFonts w:ascii="Times New Roman" w:hAnsi="Times New Roman"/>
          <w:sz w:val="28"/>
          <w:szCs w:val="28"/>
        </w:rPr>
        <w:t xml:space="preserve">2.1. </w:t>
      </w:r>
      <w:r w:rsidRPr="00161D3C">
        <w:rPr>
          <w:rFonts w:ascii="Times New Roman" w:hAnsi="Times New Roman"/>
          <w:sz w:val="28"/>
          <w:szCs w:val="28"/>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7" w:anchor="/document/99/901807664/XA00MA82NB/" w:tgtFrame="_self" w:history="1">
        <w:r w:rsidRPr="00161D3C">
          <w:rPr>
            <w:rStyle w:val="a5"/>
            <w:rFonts w:ascii="Times New Roman" w:hAnsi="Times New Roman"/>
            <w:sz w:val="28"/>
            <w:szCs w:val="28"/>
          </w:rPr>
          <w:t xml:space="preserve">частью первой статьи 312.3 </w:t>
        </w:r>
        <w:r>
          <w:rPr>
            <w:rStyle w:val="a5"/>
            <w:rFonts w:ascii="Times New Roman" w:hAnsi="Times New Roman"/>
            <w:sz w:val="28"/>
            <w:szCs w:val="28"/>
          </w:rPr>
          <w:t>Трудового</w:t>
        </w:r>
        <w:r w:rsidRPr="00161D3C">
          <w:rPr>
            <w:rStyle w:val="a5"/>
            <w:rFonts w:ascii="Times New Roman" w:hAnsi="Times New Roman"/>
            <w:sz w:val="28"/>
            <w:szCs w:val="28"/>
          </w:rPr>
          <w:t xml:space="preserve"> Кодекса</w:t>
        </w:r>
      </w:hyperlink>
      <w:r>
        <w:rPr>
          <w:rFonts w:ascii="Times New Roman" w:hAnsi="Times New Roman"/>
          <w:sz w:val="28"/>
          <w:szCs w:val="28"/>
        </w:rPr>
        <w:t xml:space="preserve"> РФ</w:t>
      </w:r>
      <w:r w:rsidRPr="00161D3C">
        <w:rPr>
          <w:rFonts w:ascii="Times New Roman" w:hAnsi="Times New Roman"/>
          <w:sz w:val="28"/>
          <w:szCs w:val="28"/>
        </w:rPr>
        <w:t>.</w:t>
      </w:r>
    </w:p>
    <w:p w:rsidR="00E47219" w:rsidRPr="00161D3C" w:rsidRDefault="00E47219" w:rsidP="00E47219">
      <w:pPr>
        <w:spacing w:after="0" w:line="360" w:lineRule="auto"/>
        <w:jc w:val="both"/>
        <w:rPr>
          <w:rFonts w:ascii="Times New Roman" w:hAnsi="Times New Roman"/>
          <w:sz w:val="28"/>
          <w:szCs w:val="28"/>
        </w:rPr>
      </w:pPr>
      <w:r w:rsidRPr="00161D3C">
        <w:rPr>
          <w:rFonts w:ascii="Times New Roman" w:hAnsi="Times New Roman"/>
          <w:sz w:val="28"/>
          <w:szCs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E47219" w:rsidRPr="00161D3C" w:rsidRDefault="00E47219" w:rsidP="00E47219">
      <w:pPr>
        <w:spacing w:after="0" w:line="360" w:lineRule="auto"/>
        <w:jc w:val="both"/>
        <w:rPr>
          <w:rFonts w:ascii="Times New Roman" w:hAnsi="Times New Roman"/>
          <w:sz w:val="28"/>
          <w:szCs w:val="28"/>
        </w:rPr>
      </w:pPr>
      <w:r>
        <w:rPr>
          <w:rFonts w:ascii="Times New Roman" w:hAnsi="Times New Roman"/>
          <w:sz w:val="28"/>
          <w:szCs w:val="28"/>
        </w:rPr>
        <w:t xml:space="preserve">2.2. </w:t>
      </w:r>
      <w:r w:rsidRPr="00161D3C">
        <w:rPr>
          <w:rFonts w:ascii="Times New Roman" w:hAnsi="Times New Roman"/>
          <w:sz w:val="28"/>
          <w:szCs w:val="28"/>
        </w:rPr>
        <w:t xml:space="preserve">При заключении трудового договора путем обмена электронными документами документы, предусмотренные </w:t>
      </w:r>
      <w:hyperlink r:id="rId8" w:anchor="/document/99/901807664/XA00M9U2ND/" w:tgtFrame="_self" w:history="1">
        <w:r w:rsidRPr="00161D3C">
          <w:rPr>
            <w:rStyle w:val="a5"/>
            <w:rFonts w:ascii="Times New Roman" w:hAnsi="Times New Roman"/>
            <w:sz w:val="28"/>
            <w:szCs w:val="28"/>
          </w:rPr>
          <w:t xml:space="preserve">статьей 65 </w:t>
        </w:r>
        <w:r>
          <w:rPr>
            <w:rStyle w:val="a5"/>
            <w:rFonts w:ascii="Times New Roman" w:hAnsi="Times New Roman"/>
            <w:sz w:val="28"/>
            <w:szCs w:val="28"/>
          </w:rPr>
          <w:t>Трудового</w:t>
        </w:r>
        <w:r w:rsidRPr="00161D3C">
          <w:rPr>
            <w:rStyle w:val="a5"/>
            <w:rFonts w:ascii="Times New Roman" w:hAnsi="Times New Roman"/>
            <w:sz w:val="28"/>
            <w:szCs w:val="28"/>
          </w:rPr>
          <w:t xml:space="preserve"> Кодекса</w:t>
        </w:r>
      </w:hyperlink>
      <w:r>
        <w:rPr>
          <w:rFonts w:ascii="Times New Roman" w:hAnsi="Times New Roman"/>
          <w:sz w:val="28"/>
          <w:szCs w:val="28"/>
        </w:rPr>
        <w:t xml:space="preserve"> РФ</w:t>
      </w:r>
      <w:r w:rsidRPr="00161D3C">
        <w:rPr>
          <w:rFonts w:ascii="Times New Roman" w:hAnsi="Times New Roman"/>
          <w:sz w:val="28"/>
          <w:szCs w:val="28"/>
        </w:rPr>
        <w:t>,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E47219" w:rsidRPr="00161D3C" w:rsidRDefault="00E47219" w:rsidP="00E47219">
      <w:pPr>
        <w:spacing w:after="0" w:line="360" w:lineRule="auto"/>
        <w:jc w:val="both"/>
        <w:rPr>
          <w:rFonts w:ascii="Times New Roman" w:hAnsi="Times New Roman"/>
          <w:sz w:val="28"/>
          <w:szCs w:val="28"/>
        </w:rPr>
      </w:pPr>
      <w:r>
        <w:rPr>
          <w:rFonts w:ascii="Times New Roman" w:hAnsi="Times New Roman"/>
          <w:sz w:val="28"/>
          <w:szCs w:val="28"/>
        </w:rPr>
        <w:t xml:space="preserve">2.3. </w:t>
      </w:r>
      <w:r w:rsidRPr="00161D3C">
        <w:rPr>
          <w:rFonts w:ascii="Times New Roman" w:hAnsi="Times New Roman"/>
          <w:sz w:val="28"/>
          <w:szCs w:val="28"/>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E47219" w:rsidRPr="00161D3C" w:rsidRDefault="00E47219" w:rsidP="00E47219">
      <w:pPr>
        <w:spacing w:after="0" w:line="360" w:lineRule="auto"/>
        <w:jc w:val="both"/>
        <w:rPr>
          <w:rFonts w:ascii="Times New Roman" w:hAnsi="Times New Roman"/>
          <w:sz w:val="28"/>
          <w:szCs w:val="28"/>
        </w:rPr>
      </w:pPr>
      <w:r w:rsidRPr="00161D3C">
        <w:rPr>
          <w:rFonts w:ascii="Times New Roman" w:hAnsi="Times New Roman"/>
          <w:sz w:val="28"/>
          <w:szCs w:val="28"/>
        </w:rPr>
        <w:t xml:space="preserve">Ознакомление лица, поступающего на дистанционную работу, с документами, предусмотренными </w:t>
      </w:r>
      <w:hyperlink r:id="rId9" w:anchor="/document/99/901807664/XA00RNE2OQ/" w:tgtFrame="_self" w:history="1">
        <w:r w:rsidRPr="00161D3C">
          <w:rPr>
            <w:rStyle w:val="a5"/>
            <w:rFonts w:ascii="Times New Roman" w:hAnsi="Times New Roman"/>
            <w:sz w:val="28"/>
            <w:szCs w:val="28"/>
          </w:rPr>
          <w:t xml:space="preserve">частью третьей статьи 68 </w:t>
        </w:r>
        <w:r>
          <w:rPr>
            <w:rStyle w:val="a5"/>
            <w:rFonts w:ascii="Times New Roman" w:hAnsi="Times New Roman"/>
            <w:sz w:val="28"/>
            <w:szCs w:val="28"/>
          </w:rPr>
          <w:t>Трудового</w:t>
        </w:r>
        <w:r w:rsidRPr="00161D3C">
          <w:rPr>
            <w:rStyle w:val="a5"/>
            <w:rFonts w:ascii="Times New Roman" w:hAnsi="Times New Roman"/>
            <w:sz w:val="28"/>
            <w:szCs w:val="28"/>
          </w:rPr>
          <w:t xml:space="preserve"> Кодекса</w:t>
        </w:r>
      </w:hyperlink>
      <w:r>
        <w:rPr>
          <w:rFonts w:ascii="Times New Roman" w:hAnsi="Times New Roman"/>
          <w:sz w:val="28"/>
          <w:szCs w:val="28"/>
        </w:rPr>
        <w:t xml:space="preserve"> РФ</w:t>
      </w:r>
      <w:r w:rsidRPr="00161D3C">
        <w:rPr>
          <w:rFonts w:ascii="Times New Roman" w:hAnsi="Times New Roman"/>
          <w:sz w:val="28"/>
          <w:szCs w:val="28"/>
        </w:rPr>
        <w:t>, может осуществляться путем обмена электронными документами.</w:t>
      </w:r>
    </w:p>
    <w:p w:rsidR="00E47219" w:rsidRPr="00E47219" w:rsidRDefault="00E47219" w:rsidP="00E4721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2.4. </w:t>
      </w:r>
      <w:r w:rsidRPr="00161D3C">
        <w:rPr>
          <w:rFonts w:ascii="Times New Roman" w:hAnsi="Times New Roman"/>
          <w:sz w:val="28"/>
          <w:szCs w:val="28"/>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C624E3" w:rsidRPr="00C624E3" w:rsidRDefault="00E47219" w:rsidP="002639EA">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t xml:space="preserve">3. </w:t>
      </w:r>
      <w:r w:rsidR="00C624E3" w:rsidRPr="00C624E3">
        <w:rPr>
          <w:rFonts w:ascii="Times New Roman" w:hAnsi="Times New Roman"/>
          <w:b/>
          <w:bCs/>
          <w:color w:val="000000"/>
          <w:sz w:val="28"/>
          <w:szCs w:val="28"/>
        </w:rPr>
        <w:t>Виды связи при взаимодействии сторон</w:t>
      </w:r>
    </w:p>
    <w:p w:rsidR="00C624E3" w:rsidRPr="00C624E3" w:rsidRDefault="00E47219"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r w:rsidR="00C624E3" w:rsidRPr="00C624E3">
        <w:rPr>
          <w:rFonts w:ascii="Times New Roman" w:hAnsi="Times New Roman"/>
          <w:color w:val="000000"/>
          <w:sz w:val="28"/>
          <w:szCs w:val="28"/>
        </w:rPr>
        <w:t>.1. Взаимодействие сторон осуществляется посредством использования:</w:t>
      </w:r>
    </w:p>
    <w:p w:rsidR="00C624E3" w:rsidRPr="00C624E3" w:rsidRDefault="00C624E3" w:rsidP="00C624E3">
      <w:pPr>
        <w:numPr>
          <w:ilvl w:val="0"/>
          <w:numId w:val="1"/>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информационно-телекоммуникационной сети Интернет (далее – электронная связь);</w:t>
      </w:r>
    </w:p>
    <w:p w:rsidR="00C624E3" w:rsidRPr="00C624E3" w:rsidRDefault="00C624E3" w:rsidP="00C624E3">
      <w:pPr>
        <w:numPr>
          <w:ilvl w:val="0"/>
          <w:numId w:val="1"/>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телефонной связи, предоставляемой операторами услуг телефонной связи, при этом используются мобильные и стационарные телефоны (далее – телефонная связь);</w:t>
      </w:r>
    </w:p>
    <w:p w:rsidR="00C624E3" w:rsidRPr="00C624E3" w:rsidRDefault="00C624E3" w:rsidP="00C624E3">
      <w:pPr>
        <w:numPr>
          <w:ilvl w:val="0"/>
          <w:numId w:val="1"/>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почтовой связи, предоставляемой операторами услуг почтовой связи, при этом почтовая корреспонденция направляется заказным письмом с уведомлением о вручении или ценным письмом с описью вложения и уведомлением о вручении (далее – почтовая связь);</w:t>
      </w:r>
    </w:p>
    <w:p w:rsidR="00C624E3" w:rsidRPr="00C624E3" w:rsidRDefault="00C624E3" w:rsidP="00C624E3">
      <w:pPr>
        <w:numPr>
          <w:ilvl w:val="0"/>
          <w:numId w:val="1"/>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курьерской связи, предоставляемой соответствующими лицами по договору или без него (далее – курьерская связь);</w:t>
      </w:r>
    </w:p>
    <w:p w:rsidR="00C624E3" w:rsidRPr="00C624E3" w:rsidRDefault="00C624E3" w:rsidP="00C624E3">
      <w:pPr>
        <w:numPr>
          <w:ilvl w:val="0"/>
          <w:numId w:val="1"/>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личной встречи на территории образовательной организации или в ином месте, определяемом работодателем.</w:t>
      </w:r>
    </w:p>
    <w:p w:rsidR="00C624E3" w:rsidRPr="00C624E3" w:rsidRDefault="00C624E3" w:rsidP="002639EA">
      <w:pPr>
        <w:spacing w:after="0" w:line="360" w:lineRule="auto"/>
        <w:jc w:val="center"/>
        <w:rPr>
          <w:rFonts w:ascii="Times New Roman" w:hAnsi="Times New Roman"/>
          <w:color w:val="000000"/>
          <w:sz w:val="28"/>
          <w:szCs w:val="28"/>
        </w:rPr>
      </w:pPr>
      <w:r w:rsidRPr="00C624E3">
        <w:rPr>
          <w:rFonts w:ascii="Times New Roman" w:hAnsi="Times New Roman"/>
          <w:b/>
          <w:bCs/>
          <w:color w:val="000000"/>
          <w:sz w:val="28"/>
          <w:szCs w:val="28"/>
        </w:rPr>
        <w:t xml:space="preserve">3. </w:t>
      </w:r>
      <w:r w:rsidR="00E47219">
        <w:rPr>
          <w:rFonts w:ascii="Times New Roman" w:hAnsi="Times New Roman"/>
          <w:b/>
          <w:bCs/>
          <w:color w:val="000000"/>
          <w:sz w:val="28"/>
          <w:szCs w:val="28"/>
        </w:rPr>
        <w:t>2.</w:t>
      </w:r>
      <w:r w:rsidRPr="00C624E3">
        <w:rPr>
          <w:rFonts w:ascii="Times New Roman" w:hAnsi="Times New Roman"/>
          <w:b/>
          <w:bCs/>
          <w:color w:val="000000"/>
          <w:sz w:val="28"/>
          <w:szCs w:val="28"/>
        </w:rPr>
        <w:t>Взаимодействие сторон посредством использования электронной связи</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1. Обмен документами посредством использования электронной связи осуществляется посредством направления одной стороной другой стороне электронного документа.</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 xml:space="preserve">2. Электронным документом является документ в электронном виде, который может иметь разные форматы, например документ </w:t>
      </w:r>
      <w:proofErr w:type="spellStart"/>
      <w:r w:rsidRPr="00C624E3">
        <w:rPr>
          <w:rFonts w:ascii="Times New Roman" w:hAnsi="Times New Roman"/>
          <w:color w:val="000000"/>
          <w:sz w:val="28"/>
          <w:szCs w:val="28"/>
        </w:rPr>
        <w:t>Microsoft</w:t>
      </w:r>
      <w:proofErr w:type="spellEnd"/>
      <w:r w:rsidRPr="00C624E3">
        <w:rPr>
          <w:rFonts w:ascii="Times New Roman" w:hAnsi="Times New Roman"/>
          <w:color w:val="000000"/>
          <w:sz w:val="28"/>
          <w:szCs w:val="28"/>
        </w:rPr>
        <w:t xml:space="preserve"> </w:t>
      </w:r>
      <w:proofErr w:type="spellStart"/>
      <w:r w:rsidRPr="00C624E3">
        <w:rPr>
          <w:rFonts w:ascii="Times New Roman" w:hAnsi="Times New Roman"/>
          <w:color w:val="000000"/>
          <w:sz w:val="28"/>
          <w:szCs w:val="28"/>
        </w:rPr>
        <w:t>Excel</w:t>
      </w:r>
      <w:proofErr w:type="spellEnd"/>
      <w:r w:rsidRPr="00C624E3">
        <w:rPr>
          <w:rFonts w:ascii="Times New Roman" w:hAnsi="Times New Roman"/>
          <w:color w:val="000000"/>
          <w:sz w:val="28"/>
          <w:szCs w:val="28"/>
        </w:rPr>
        <w:t xml:space="preserve">, </w:t>
      </w:r>
      <w:proofErr w:type="spellStart"/>
      <w:r w:rsidRPr="00C624E3">
        <w:rPr>
          <w:rFonts w:ascii="Times New Roman" w:hAnsi="Times New Roman"/>
          <w:color w:val="000000"/>
          <w:sz w:val="28"/>
          <w:szCs w:val="28"/>
        </w:rPr>
        <w:t>Microsoft</w:t>
      </w:r>
      <w:proofErr w:type="spellEnd"/>
      <w:r w:rsidRPr="00C624E3">
        <w:rPr>
          <w:rFonts w:ascii="Times New Roman" w:hAnsi="Times New Roman"/>
          <w:color w:val="000000"/>
          <w:sz w:val="28"/>
          <w:szCs w:val="28"/>
        </w:rPr>
        <w:t xml:space="preserve"> </w:t>
      </w:r>
      <w:proofErr w:type="spellStart"/>
      <w:r w:rsidRPr="00C624E3">
        <w:rPr>
          <w:rFonts w:ascii="Times New Roman" w:hAnsi="Times New Roman"/>
          <w:color w:val="000000"/>
          <w:sz w:val="28"/>
          <w:szCs w:val="28"/>
        </w:rPr>
        <w:t>Word</w:t>
      </w:r>
      <w:proofErr w:type="spellEnd"/>
      <w:r w:rsidRPr="00C624E3">
        <w:rPr>
          <w:rFonts w:ascii="Times New Roman" w:hAnsi="Times New Roman"/>
          <w:color w:val="000000"/>
          <w:sz w:val="28"/>
          <w:szCs w:val="28"/>
        </w:rPr>
        <w:t xml:space="preserve">, JPG, TIFF, PDF, в том числе в отсканированном виде, в форме </w:t>
      </w:r>
      <w:r w:rsidRPr="00C624E3">
        <w:rPr>
          <w:rFonts w:ascii="Times New Roman" w:hAnsi="Times New Roman"/>
          <w:color w:val="000000"/>
          <w:sz w:val="28"/>
          <w:szCs w:val="28"/>
        </w:rPr>
        <w:lastRenderedPageBreak/>
        <w:t xml:space="preserve">письма на электронную почту или сообщения в </w:t>
      </w:r>
      <w:proofErr w:type="spellStart"/>
      <w:r w:rsidRPr="00C624E3">
        <w:rPr>
          <w:rFonts w:ascii="Times New Roman" w:hAnsi="Times New Roman"/>
          <w:color w:val="000000"/>
          <w:sz w:val="28"/>
          <w:szCs w:val="28"/>
        </w:rPr>
        <w:t>мессенджере</w:t>
      </w:r>
      <w:proofErr w:type="spellEnd"/>
      <w:r w:rsidRPr="00C624E3">
        <w:rPr>
          <w:rFonts w:ascii="Times New Roman" w:hAnsi="Times New Roman"/>
          <w:color w:val="000000"/>
          <w:sz w:val="28"/>
          <w:szCs w:val="28"/>
        </w:rPr>
        <w:t>, определенном в трудовом договоре с работником.</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3. Каждая из сторон обязана направлять в форме электронного документа подтверждение получения электронного документа от другой стороны в срок, определенный в трудовом договоре с работником. Если срок не определен, то считается равным одному рабочему дню.</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 xml:space="preserve">4. Работник может быть ознакомлен с принимаемыми локальными нормативными актами, непосредственно связанными с его трудовой деятельностью, приказами, уведомлениями, требованиями и иными документами путем обмена электронными документами или предоставлением ссылки на электронный документ, размещенный на </w:t>
      </w:r>
      <w:proofErr w:type="spellStart"/>
      <w:r w:rsidRPr="00C624E3">
        <w:rPr>
          <w:rFonts w:ascii="Times New Roman" w:hAnsi="Times New Roman"/>
          <w:color w:val="000000"/>
          <w:sz w:val="28"/>
          <w:szCs w:val="28"/>
        </w:rPr>
        <w:t>интернет-ресурсе</w:t>
      </w:r>
      <w:proofErr w:type="spellEnd"/>
      <w:r w:rsidRPr="00C624E3">
        <w:rPr>
          <w:rFonts w:ascii="Times New Roman" w:hAnsi="Times New Roman"/>
          <w:color w:val="000000"/>
          <w:sz w:val="28"/>
          <w:szCs w:val="28"/>
        </w:rPr>
        <w:t>, к которому работник имеет доступ.</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5. По требованию одной из сторон другая сторона обязана направить оригинал электронного документа на бумажном носителе, содержащий собственноручную подпись, посредством почтовой связи.</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 xml:space="preserve">6. </w:t>
      </w:r>
      <w:proofErr w:type="gramStart"/>
      <w:r w:rsidRPr="00C624E3">
        <w:rPr>
          <w:rFonts w:ascii="Times New Roman" w:hAnsi="Times New Roman"/>
          <w:color w:val="000000"/>
          <w:sz w:val="28"/>
          <w:szCs w:val="28"/>
        </w:rPr>
        <w:t xml:space="preserve">Работник обязан быть доступным для работодателя и иметь доступ в интернет в течение рабочего времени, режим которого указан в трудовом договоре, Порядке или локальном нормативном акте образовательной организации, соблюдая порядок и сроки взаимодействия сторон, установленные трудовым договором, должностной инструкцией, Порядком, иными локальными нормативными актами (далее – </w:t>
      </w:r>
      <w:proofErr w:type="spellStart"/>
      <w:r w:rsidRPr="00C624E3">
        <w:rPr>
          <w:rFonts w:ascii="Times New Roman" w:hAnsi="Times New Roman"/>
          <w:color w:val="000000"/>
          <w:sz w:val="28"/>
          <w:szCs w:val="28"/>
        </w:rPr>
        <w:t>online</w:t>
      </w:r>
      <w:proofErr w:type="spellEnd"/>
      <w:r w:rsidRPr="00C624E3">
        <w:rPr>
          <w:rFonts w:ascii="Times New Roman" w:hAnsi="Times New Roman"/>
          <w:color w:val="000000"/>
          <w:sz w:val="28"/>
          <w:szCs w:val="28"/>
        </w:rPr>
        <w:t xml:space="preserve"> и/или режим </w:t>
      </w:r>
      <w:proofErr w:type="spellStart"/>
      <w:r w:rsidRPr="00C624E3">
        <w:rPr>
          <w:rFonts w:ascii="Times New Roman" w:hAnsi="Times New Roman"/>
          <w:color w:val="000000"/>
          <w:sz w:val="28"/>
          <w:szCs w:val="28"/>
        </w:rPr>
        <w:t>online</w:t>
      </w:r>
      <w:proofErr w:type="spellEnd"/>
      <w:r w:rsidRPr="00C624E3">
        <w:rPr>
          <w:rFonts w:ascii="Times New Roman" w:hAnsi="Times New Roman"/>
          <w:color w:val="000000"/>
          <w:sz w:val="28"/>
          <w:szCs w:val="28"/>
        </w:rPr>
        <w:t>).</w:t>
      </w:r>
      <w:proofErr w:type="gramEnd"/>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 xml:space="preserve">7. Соблюдение режима </w:t>
      </w:r>
      <w:proofErr w:type="spellStart"/>
      <w:r w:rsidRPr="00C624E3">
        <w:rPr>
          <w:rFonts w:ascii="Times New Roman" w:hAnsi="Times New Roman"/>
          <w:color w:val="000000"/>
          <w:sz w:val="28"/>
          <w:szCs w:val="28"/>
        </w:rPr>
        <w:t>online</w:t>
      </w:r>
      <w:proofErr w:type="spellEnd"/>
      <w:r w:rsidRPr="00C624E3">
        <w:rPr>
          <w:rFonts w:ascii="Times New Roman" w:hAnsi="Times New Roman"/>
          <w:color w:val="000000"/>
          <w:sz w:val="28"/>
          <w:szCs w:val="28"/>
        </w:rPr>
        <w:t xml:space="preserve"> означает выполнение работником регулярно (ежедневно и своевременно) своих обязанностей, в том числе работник обязан:</w:t>
      </w:r>
    </w:p>
    <w:p w:rsidR="00C624E3" w:rsidRPr="00C624E3" w:rsidRDefault="00C624E3" w:rsidP="00C624E3">
      <w:pPr>
        <w:numPr>
          <w:ilvl w:val="0"/>
          <w:numId w:val="2"/>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проверять содержимое электронной почты;</w:t>
      </w:r>
    </w:p>
    <w:p w:rsidR="00C624E3" w:rsidRPr="00C624E3" w:rsidRDefault="00C624E3" w:rsidP="00C624E3">
      <w:pPr>
        <w:numPr>
          <w:ilvl w:val="0"/>
          <w:numId w:val="2"/>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получать и рассматривать поступающие от работодателя электронные документы;</w:t>
      </w:r>
    </w:p>
    <w:p w:rsidR="00C624E3" w:rsidRPr="00C624E3" w:rsidRDefault="00C624E3" w:rsidP="00C624E3">
      <w:pPr>
        <w:numPr>
          <w:ilvl w:val="0"/>
          <w:numId w:val="2"/>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направлять работодателю электронные ответы, электронные документы;</w:t>
      </w:r>
    </w:p>
    <w:p w:rsidR="00C624E3" w:rsidRPr="00C624E3" w:rsidRDefault="00C624E3" w:rsidP="00C624E3">
      <w:pPr>
        <w:numPr>
          <w:ilvl w:val="0"/>
          <w:numId w:val="2"/>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выполнять иные разумные и зависящие от работника действия, направленные на соблюдение порядка взаимодействия сторон.</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lastRenderedPageBreak/>
        <w:t>3.</w:t>
      </w:r>
      <w:r w:rsidR="00E47219">
        <w:rPr>
          <w:rFonts w:ascii="Times New Roman" w:hAnsi="Times New Roman"/>
          <w:color w:val="000000"/>
          <w:sz w:val="28"/>
          <w:szCs w:val="28"/>
        </w:rPr>
        <w:t>2.</w:t>
      </w:r>
      <w:r w:rsidRPr="00C624E3">
        <w:rPr>
          <w:rFonts w:ascii="Times New Roman" w:hAnsi="Times New Roman"/>
          <w:color w:val="000000"/>
          <w:sz w:val="28"/>
          <w:szCs w:val="28"/>
        </w:rPr>
        <w:t>8. Работник обязан сообщить работодателю посредством телефонной связи о возникновении нижеуказанных обстоятельств в течение двух рабочих дней с момента их возникновения, в том числе:</w:t>
      </w:r>
    </w:p>
    <w:p w:rsidR="00C624E3" w:rsidRPr="00C624E3" w:rsidRDefault="00C624E3" w:rsidP="00C624E3">
      <w:pPr>
        <w:numPr>
          <w:ilvl w:val="0"/>
          <w:numId w:val="3"/>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о техническом сбое, поломке технических средств, обеспечивающих электронную связь;</w:t>
      </w:r>
    </w:p>
    <w:p w:rsidR="00C624E3" w:rsidRPr="00C624E3" w:rsidRDefault="00C624E3" w:rsidP="00C624E3">
      <w:pPr>
        <w:numPr>
          <w:ilvl w:val="0"/>
          <w:numId w:val="3"/>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об отсутствии электронной связи;</w:t>
      </w:r>
    </w:p>
    <w:p w:rsidR="00C624E3" w:rsidRPr="00C624E3" w:rsidRDefault="00C624E3" w:rsidP="00C624E3">
      <w:pPr>
        <w:numPr>
          <w:ilvl w:val="0"/>
          <w:numId w:val="3"/>
        </w:numPr>
        <w:spacing w:after="0" w:line="360" w:lineRule="auto"/>
        <w:ind w:left="0"/>
        <w:contextualSpacing/>
        <w:jc w:val="both"/>
        <w:rPr>
          <w:rFonts w:ascii="Times New Roman" w:hAnsi="Times New Roman"/>
          <w:color w:val="000000"/>
          <w:sz w:val="28"/>
          <w:szCs w:val="28"/>
        </w:rPr>
      </w:pPr>
      <w:proofErr w:type="gramStart"/>
      <w:r w:rsidRPr="00C624E3">
        <w:rPr>
          <w:rFonts w:ascii="Times New Roman" w:hAnsi="Times New Roman"/>
          <w:color w:val="000000"/>
          <w:sz w:val="28"/>
          <w:szCs w:val="28"/>
        </w:rPr>
        <w:t>отсутствии</w:t>
      </w:r>
      <w:proofErr w:type="gramEnd"/>
      <w:r w:rsidRPr="00C624E3">
        <w:rPr>
          <w:rFonts w:ascii="Times New Roman" w:hAnsi="Times New Roman"/>
          <w:color w:val="000000"/>
          <w:sz w:val="28"/>
          <w:szCs w:val="28"/>
        </w:rPr>
        <w:t xml:space="preserve"> электричества;</w:t>
      </w:r>
    </w:p>
    <w:p w:rsidR="00C624E3" w:rsidRPr="00C624E3" w:rsidRDefault="00C624E3" w:rsidP="00C624E3">
      <w:pPr>
        <w:numPr>
          <w:ilvl w:val="0"/>
          <w:numId w:val="3"/>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о возникновении иных обстоятельств, препятствующих выполнению работником порядка взаимодействия сторон.</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9. Реквизиты и иные данные, используемые сторонами для обмена электронными документами и осуществления взаимодействия сторон посредством электронной связи, указываются в трудовом договоре работника или приложении к нему. Стороны обязаны информировать друг друга об изменении данных и реквизитов, используемых для взаимодействия сторон посредством электронной связи, в течение одного календарного дня со дня возникновения таких изменений.</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10. Отправитель должен использовать параметры электронного сообщения с «запросом уведомления о доставке сообщения» и с «запросом уведомления о прочтении сообщения», если:</w:t>
      </w:r>
    </w:p>
    <w:p w:rsidR="00C624E3" w:rsidRPr="00C624E3" w:rsidRDefault="00C624E3" w:rsidP="00C624E3">
      <w:pPr>
        <w:numPr>
          <w:ilvl w:val="0"/>
          <w:numId w:val="4"/>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работодатель направляет задание работнику, локальный нормативный акт или распорядительный акт для ознакомления работником;</w:t>
      </w:r>
    </w:p>
    <w:p w:rsidR="00C624E3" w:rsidRPr="00C624E3" w:rsidRDefault="00C624E3" w:rsidP="00C624E3">
      <w:pPr>
        <w:numPr>
          <w:ilvl w:val="0"/>
          <w:numId w:val="4"/>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работник направляет результаты своей работы, отчет о работе по запросу работодателя или обращается к работодателю с заявлением, служебной запиской.</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t>3.</w:t>
      </w:r>
      <w:r w:rsidR="00E47219">
        <w:rPr>
          <w:rFonts w:ascii="Times New Roman" w:hAnsi="Times New Roman"/>
          <w:color w:val="000000"/>
          <w:sz w:val="28"/>
          <w:szCs w:val="28"/>
        </w:rPr>
        <w:t>2.</w:t>
      </w:r>
      <w:r w:rsidRPr="00C624E3">
        <w:rPr>
          <w:rFonts w:ascii="Times New Roman" w:hAnsi="Times New Roman"/>
          <w:color w:val="000000"/>
          <w:sz w:val="28"/>
          <w:szCs w:val="28"/>
        </w:rPr>
        <w:t xml:space="preserve">11. Стороны обязаны иметь на компьютере программу </w:t>
      </w:r>
      <w:proofErr w:type="spellStart"/>
      <w:r w:rsidRPr="00C624E3">
        <w:rPr>
          <w:rFonts w:ascii="Times New Roman" w:hAnsi="Times New Roman"/>
          <w:color w:val="000000"/>
          <w:sz w:val="28"/>
          <w:szCs w:val="28"/>
        </w:rPr>
        <w:t>Skype</w:t>
      </w:r>
      <w:proofErr w:type="spellEnd"/>
      <w:r w:rsidRPr="00C624E3">
        <w:rPr>
          <w:rFonts w:ascii="Times New Roman" w:hAnsi="Times New Roman"/>
          <w:color w:val="000000"/>
          <w:sz w:val="28"/>
          <w:szCs w:val="28"/>
        </w:rPr>
        <w:t xml:space="preserve"> либо по согласованию между ними иную аналогичную программу, поддерживающую IP-телефонию, видеосвязь, возможность быстрого обмена электронными сообщениями.</w:t>
      </w:r>
    </w:p>
    <w:p w:rsidR="00C624E3" w:rsidRPr="00C624E3" w:rsidRDefault="00C624E3" w:rsidP="00C624E3">
      <w:pPr>
        <w:spacing w:after="0" w:line="360" w:lineRule="auto"/>
        <w:jc w:val="both"/>
        <w:rPr>
          <w:rFonts w:ascii="Times New Roman" w:hAnsi="Times New Roman"/>
          <w:color w:val="000000"/>
          <w:sz w:val="28"/>
          <w:szCs w:val="28"/>
        </w:rPr>
      </w:pPr>
      <w:r w:rsidRPr="00C624E3">
        <w:rPr>
          <w:rFonts w:ascii="Times New Roman" w:hAnsi="Times New Roman"/>
          <w:color w:val="000000"/>
          <w:sz w:val="28"/>
          <w:szCs w:val="28"/>
        </w:rPr>
        <w:lastRenderedPageBreak/>
        <w:t>3.</w:t>
      </w:r>
      <w:r w:rsidR="00E47219">
        <w:rPr>
          <w:rFonts w:ascii="Times New Roman" w:hAnsi="Times New Roman"/>
          <w:color w:val="000000"/>
          <w:sz w:val="28"/>
          <w:szCs w:val="28"/>
        </w:rPr>
        <w:t>2.</w:t>
      </w:r>
      <w:r w:rsidRPr="00C624E3">
        <w:rPr>
          <w:rFonts w:ascii="Times New Roman" w:hAnsi="Times New Roman"/>
          <w:color w:val="000000"/>
          <w:sz w:val="28"/>
          <w:szCs w:val="28"/>
        </w:rPr>
        <w:t>12. Работник обязан участвовать в видеоконференциях, тренингах, круглых столах, иных мероприятиях, проводимых работодателем или уполномоченным работодателем лицом, посредством использования специальных программ, указанных в пункте 3.11 настоящей инструкции, либо иных программ, использование которых согласовано с работодателем.</w:t>
      </w:r>
    </w:p>
    <w:p w:rsidR="00C624E3" w:rsidRPr="00C624E3" w:rsidRDefault="00E47219" w:rsidP="002639EA">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t>3.3</w:t>
      </w:r>
      <w:r w:rsidR="00C624E3" w:rsidRPr="00C624E3">
        <w:rPr>
          <w:rFonts w:ascii="Times New Roman" w:hAnsi="Times New Roman"/>
          <w:b/>
          <w:bCs/>
          <w:color w:val="000000"/>
          <w:sz w:val="28"/>
          <w:szCs w:val="28"/>
        </w:rPr>
        <w:t>. Взаимодействие сторон посредством использования телефонной связи</w:t>
      </w:r>
    </w:p>
    <w:p w:rsidR="00C624E3" w:rsidRPr="00C624E3" w:rsidRDefault="00E47219"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3.3</w:t>
      </w:r>
      <w:r w:rsidR="00C624E3" w:rsidRPr="00C624E3">
        <w:rPr>
          <w:rFonts w:ascii="Times New Roman" w:hAnsi="Times New Roman"/>
          <w:color w:val="000000"/>
          <w:sz w:val="28"/>
          <w:szCs w:val="28"/>
        </w:rPr>
        <w:t xml:space="preserve">.1. </w:t>
      </w:r>
      <w:proofErr w:type="gramStart"/>
      <w:r w:rsidR="00C624E3" w:rsidRPr="00C624E3">
        <w:rPr>
          <w:rFonts w:ascii="Times New Roman" w:hAnsi="Times New Roman"/>
          <w:color w:val="000000"/>
          <w:sz w:val="28"/>
          <w:szCs w:val="28"/>
        </w:rPr>
        <w:t>При использовании телефонной связи работник обязан быть доступным для работодателя в течение рабочего времени, режим которого указан в трудовом договоре, Правилах внутреннего трудового распорядка или другом локальном нормативном акте, а именно: принимать телефонные сигналы (звонки), исходящие от работодателя, отвечать на них, вести телефонные переговоры с работодателем.</w:t>
      </w:r>
      <w:proofErr w:type="gramEnd"/>
    </w:p>
    <w:p w:rsidR="00C624E3" w:rsidRPr="00C624E3" w:rsidRDefault="00E47219"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3.3</w:t>
      </w:r>
      <w:r w:rsidR="00C624E3" w:rsidRPr="00C624E3">
        <w:rPr>
          <w:rFonts w:ascii="Times New Roman" w:hAnsi="Times New Roman"/>
          <w:color w:val="000000"/>
          <w:sz w:val="28"/>
          <w:szCs w:val="28"/>
        </w:rPr>
        <w:t>.2. Работник обязан сообщить работодателю посредством электронной связи о возникновении нижеуказанных обстоятельств в течение двух рабочих дней с момента их возникновения, в том числе:</w:t>
      </w:r>
    </w:p>
    <w:p w:rsidR="00C624E3" w:rsidRPr="00C624E3" w:rsidRDefault="00C624E3" w:rsidP="00C624E3">
      <w:pPr>
        <w:numPr>
          <w:ilvl w:val="0"/>
          <w:numId w:val="5"/>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о техническом сбое, поломке, утере технических средств, обеспечивающих телефонную связь;</w:t>
      </w:r>
    </w:p>
    <w:p w:rsidR="00C624E3" w:rsidRPr="00C624E3" w:rsidRDefault="00C624E3" w:rsidP="00C624E3">
      <w:pPr>
        <w:numPr>
          <w:ilvl w:val="0"/>
          <w:numId w:val="5"/>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об отсутствии телефонной связи;</w:t>
      </w:r>
    </w:p>
    <w:p w:rsidR="00C624E3" w:rsidRPr="00C624E3" w:rsidRDefault="00C624E3" w:rsidP="00C624E3">
      <w:pPr>
        <w:numPr>
          <w:ilvl w:val="0"/>
          <w:numId w:val="5"/>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о возникновении иных обстоятельств, препятствующих выполнению работником порядка взаимодействия сторон.</w:t>
      </w:r>
    </w:p>
    <w:p w:rsidR="00C624E3" w:rsidRPr="00C624E3" w:rsidRDefault="00E47219"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3.3</w:t>
      </w:r>
      <w:r w:rsidR="00C624E3" w:rsidRPr="00C624E3">
        <w:rPr>
          <w:rFonts w:ascii="Times New Roman" w:hAnsi="Times New Roman"/>
          <w:color w:val="000000"/>
          <w:sz w:val="28"/>
          <w:szCs w:val="28"/>
        </w:rPr>
        <w:t>.3. Реквизиты и иные данные, используемые сторонами для осуществления взаимодействия сторон посредством телефонной связи, указываются в трудовом договоре работника или приложении к нему. Стороны обязаны информировать друг друга об изменении данных и реквизитов, используемых для взаимодействия сторон посредством телефонной связи, в течение двух календарных дней со дня возникновения таких изменений.</w:t>
      </w:r>
    </w:p>
    <w:p w:rsidR="00C624E3" w:rsidRPr="00C624E3" w:rsidRDefault="00E47219" w:rsidP="002639EA">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t>3.4</w:t>
      </w:r>
      <w:r w:rsidR="00C624E3" w:rsidRPr="00C624E3">
        <w:rPr>
          <w:rFonts w:ascii="Times New Roman" w:hAnsi="Times New Roman"/>
          <w:b/>
          <w:bCs/>
          <w:color w:val="000000"/>
          <w:sz w:val="28"/>
          <w:szCs w:val="28"/>
        </w:rPr>
        <w:t>. Взаимодействие сторон посредством использования почтовой связи</w:t>
      </w:r>
    </w:p>
    <w:p w:rsidR="00C624E3" w:rsidRPr="00C624E3" w:rsidRDefault="00E47219"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 xml:space="preserve">.1. При использовании почтовой связи стороны обязаны обеспечить направление и получение почтовой корреспонденции и документации и </w:t>
      </w:r>
      <w:r w:rsidR="00C624E3" w:rsidRPr="00C624E3">
        <w:rPr>
          <w:rFonts w:ascii="Times New Roman" w:hAnsi="Times New Roman"/>
          <w:color w:val="000000"/>
          <w:sz w:val="28"/>
          <w:szCs w:val="28"/>
        </w:rPr>
        <w:lastRenderedPageBreak/>
        <w:t>сообщить другой стороне о направлении документации, используя электронную связь.</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.2. Работник обязан по требованию работодателя направить по его адресу нотариально заверенные копии документов, предусмотренные статьей 65 Трудового кодекса РФ, на бумажном носителе посредством почтовой связи ценным письмом с описью вложений и уведомлением о вручении в течение трех календарных дней со дня получения соответствующего требования работодателя.</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.3. Работник по требованию работодателя направляет по его адресу иные документы, запрашиваемые работодателем, на бумажном носителе по почте заказным письмом с уведомлением о вручении в течение трех календарных дней со дня получения соответствующего запроса работодателя.</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.4. По желанию работника работодатель направляет ему по почте заказным письмом с уведомлением в течение трех рабочих дней с момента получения соответствующего запроса работника:</w:t>
      </w:r>
    </w:p>
    <w:p w:rsidR="00C624E3" w:rsidRPr="00C624E3" w:rsidRDefault="00C624E3" w:rsidP="00C624E3">
      <w:pPr>
        <w:numPr>
          <w:ilvl w:val="0"/>
          <w:numId w:val="6"/>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сведения о трудовой деятельности работника по форме СТД-Р;</w:t>
      </w:r>
    </w:p>
    <w:p w:rsidR="00C624E3" w:rsidRPr="00C624E3" w:rsidRDefault="00C624E3" w:rsidP="00C624E3">
      <w:pPr>
        <w:numPr>
          <w:ilvl w:val="0"/>
          <w:numId w:val="6"/>
        </w:numPr>
        <w:spacing w:after="0" w:line="360" w:lineRule="auto"/>
        <w:ind w:left="0"/>
        <w:contextualSpacing/>
        <w:jc w:val="both"/>
        <w:rPr>
          <w:rFonts w:ascii="Times New Roman" w:hAnsi="Times New Roman"/>
          <w:color w:val="000000"/>
          <w:sz w:val="28"/>
          <w:szCs w:val="28"/>
        </w:rPr>
      </w:pPr>
      <w:r w:rsidRPr="00C624E3">
        <w:rPr>
          <w:rFonts w:ascii="Times New Roman" w:hAnsi="Times New Roman"/>
          <w:color w:val="000000"/>
          <w:sz w:val="28"/>
          <w:szCs w:val="28"/>
        </w:rPr>
        <w:t>трудовую книжку работника, которую вел работодатель;</w:t>
      </w:r>
    </w:p>
    <w:p w:rsidR="00C624E3" w:rsidRPr="00C624E3" w:rsidRDefault="00C624E3" w:rsidP="00C624E3">
      <w:pPr>
        <w:numPr>
          <w:ilvl w:val="0"/>
          <w:numId w:val="6"/>
        </w:numPr>
        <w:spacing w:after="0" w:line="360" w:lineRule="auto"/>
        <w:ind w:left="0"/>
        <w:jc w:val="both"/>
        <w:rPr>
          <w:rFonts w:ascii="Times New Roman" w:hAnsi="Times New Roman"/>
          <w:color w:val="000000"/>
          <w:sz w:val="28"/>
          <w:szCs w:val="28"/>
        </w:rPr>
      </w:pPr>
      <w:r w:rsidRPr="00C624E3">
        <w:rPr>
          <w:rFonts w:ascii="Times New Roman" w:hAnsi="Times New Roman"/>
          <w:color w:val="000000"/>
          <w:sz w:val="28"/>
          <w:szCs w:val="28"/>
        </w:rPr>
        <w:t>иные документы, связанные с трудовой деятельностью работника.</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.5. Реквизиты и иные данные, используемые сторонами для осуществления взаимодействия посредством почтовой связи, указываются в трудовом договоре работника или приложении к нему.</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3.4</w:t>
      </w:r>
      <w:r w:rsidR="00C624E3" w:rsidRPr="00C624E3">
        <w:rPr>
          <w:rFonts w:ascii="Times New Roman" w:hAnsi="Times New Roman"/>
          <w:color w:val="000000"/>
          <w:sz w:val="28"/>
          <w:szCs w:val="28"/>
        </w:rPr>
        <w:t>.6. Информация об изменениях реквизитов и иных данных, используемых сторонами для осуществления взаимодействия посредством почтовой связи, направляется другой стороне заказным письмом с уведомлением о вручении либо посредством электронной связи в форме электронного документа.</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b/>
          <w:bCs/>
          <w:color w:val="000000"/>
          <w:sz w:val="28"/>
          <w:szCs w:val="28"/>
        </w:rPr>
        <w:t>3.5</w:t>
      </w:r>
      <w:r w:rsidR="00C624E3" w:rsidRPr="00C624E3">
        <w:rPr>
          <w:rFonts w:ascii="Times New Roman" w:hAnsi="Times New Roman"/>
          <w:b/>
          <w:bCs/>
          <w:color w:val="000000"/>
          <w:sz w:val="28"/>
          <w:szCs w:val="28"/>
        </w:rPr>
        <w:t>. Взаимодействие сторон посредством использования курьерской связи</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3.5</w:t>
      </w:r>
      <w:r w:rsidR="00C624E3" w:rsidRPr="00C624E3">
        <w:rPr>
          <w:rFonts w:ascii="Times New Roman" w:hAnsi="Times New Roman"/>
          <w:color w:val="000000"/>
          <w:sz w:val="28"/>
          <w:szCs w:val="28"/>
        </w:rPr>
        <w:t>.1. При направлении документации посредством курьерской связи каждая сторона обязана сообщить другой стороне о направлении документации, используя электронную связь.</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3.5</w:t>
      </w:r>
      <w:r w:rsidR="00C624E3" w:rsidRPr="00C624E3">
        <w:rPr>
          <w:rFonts w:ascii="Times New Roman" w:hAnsi="Times New Roman"/>
          <w:color w:val="000000"/>
          <w:sz w:val="28"/>
          <w:szCs w:val="28"/>
        </w:rPr>
        <w:t xml:space="preserve">.2. Документы, поименованные в настоящей инструкции, трудовом договоре, должностной инструкции, а также документы, </w:t>
      </w:r>
      <w:proofErr w:type="spellStart"/>
      <w:r w:rsidR="00C624E3" w:rsidRPr="00C624E3">
        <w:rPr>
          <w:rFonts w:ascii="Times New Roman" w:hAnsi="Times New Roman"/>
          <w:color w:val="000000"/>
          <w:sz w:val="28"/>
          <w:szCs w:val="28"/>
        </w:rPr>
        <w:t>истребуемые</w:t>
      </w:r>
      <w:proofErr w:type="spellEnd"/>
      <w:r w:rsidR="00C624E3" w:rsidRPr="00C624E3">
        <w:rPr>
          <w:rFonts w:ascii="Times New Roman" w:hAnsi="Times New Roman"/>
          <w:color w:val="000000"/>
          <w:sz w:val="28"/>
          <w:szCs w:val="28"/>
        </w:rPr>
        <w:t xml:space="preserve"> работодателем, могут быть направлены по адресу работодателя посредством курьерской связи.</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3.5</w:t>
      </w:r>
      <w:r w:rsidR="00C624E3" w:rsidRPr="00C624E3">
        <w:rPr>
          <w:rFonts w:ascii="Times New Roman" w:hAnsi="Times New Roman"/>
          <w:color w:val="000000"/>
          <w:sz w:val="28"/>
          <w:szCs w:val="28"/>
        </w:rPr>
        <w:t>.3. При использовании курьерской связи заполнение описи и перечня направляемых документов является обязательным.</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3.5</w:t>
      </w:r>
      <w:r w:rsidR="00C624E3" w:rsidRPr="00C624E3">
        <w:rPr>
          <w:rFonts w:ascii="Times New Roman" w:hAnsi="Times New Roman"/>
          <w:color w:val="000000"/>
          <w:sz w:val="28"/>
          <w:szCs w:val="28"/>
        </w:rPr>
        <w:t>.4. Реквизиты и иные данные, используемые сторонами для осуществления взаимодействия посредством курьерской связи, указываются в трудовом договоре работника или приложении к нему, а также могут быть согласованы сторонами.</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3.5</w:t>
      </w:r>
      <w:r w:rsidR="00C624E3" w:rsidRPr="00C624E3">
        <w:rPr>
          <w:rFonts w:ascii="Times New Roman" w:hAnsi="Times New Roman"/>
          <w:color w:val="000000"/>
          <w:sz w:val="28"/>
          <w:szCs w:val="28"/>
        </w:rPr>
        <w:t>.5. Стороны обязаны информировать друг друга об изменении данных и реквизитов, используемых для взаимодействия посредством курьерской связи, в течение двух календарных дней со дня возникновения таких изменений. Информация об изменениях направляется другой стороне заказным письмом с уведомлением о вручении либо посредством электронной связи в форме электронного документа.</w:t>
      </w:r>
    </w:p>
    <w:p w:rsidR="00C624E3" w:rsidRPr="00C624E3" w:rsidRDefault="00510AE5" w:rsidP="002639EA">
      <w:pPr>
        <w:spacing w:after="0" w:line="360" w:lineRule="auto"/>
        <w:jc w:val="center"/>
        <w:rPr>
          <w:rFonts w:ascii="Times New Roman" w:hAnsi="Times New Roman"/>
          <w:color w:val="000000"/>
          <w:sz w:val="28"/>
          <w:szCs w:val="28"/>
        </w:rPr>
      </w:pPr>
      <w:r>
        <w:rPr>
          <w:rFonts w:ascii="Times New Roman" w:hAnsi="Times New Roman"/>
          <w:b/>
          <w:bCs/>
          <w:color w:val="000000"/>
          <w:sz w:val="28"/>
          <w:szCs w:val="28"/>
        </w:rPr>
        <w:t>4</w:t>
      </w:r>
      <w:r w:rsidR="00C624E3" w:rsidRPr="00C624E3">
        <w:rPr>
          <w:rFonts w:ascii="Times New Roman" w:hAnsi="Times New Roman"/>
          <w:b/>
          <w:bCs/>
          <w:color w:val="000000"/>
          <w:sz w:val="28"/>
          <w:szCs w:val="28"/>
        </w:rPr>
        <w:t>. Особенности организации удаленной работы в образовательной организации</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.1. 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работника.</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.2. Режим рабочего времени и времени отдыха работника определяется в трудовом договоре работника, в противном случае на работника распространяется режим рабочего времени и времени отдыха, определенный в Правилах внутреннего трудового распорядка образовательной организации.</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.3. При временной удаленной работе ее продолжительность устанавливается трудовым договором с работником.</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.4. При периодической удаленной работе периодичность выполнения работником трудовой функции дистанционно устанавливается трудовым договором с работником.</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4</w:t>
      </w:r>
      <w:r w:rsidR="00C624E3" w:rsidRPr="00C624E3">
        <w:rPr>
          <w:rFonts w:ascii="Times New Roman" w:hAnsi="Times New Roman"/>
          <w:color w:val="000000"/>
          <w:sz w:val="28"/>
          <w:szCs w:val="28"/>
        </w:rPr>
        <w:t>.5. При временной и периодической удаленной работе работодатель вправе вызвать работника на стационарное рабочее место за три рабочих дня до времени выхода посредством электронной связи или любым иным видом связи, указанным в Порядке. Работник обязан по истечении трех рабочих дней с момента вызова выйти на рабочее место.</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.6. При временной и периодической удаленной работе работник вправе выйти на стационарное рабочее место по собственной инициативе, уведомив об этом работодателя за один календарный день, за исключением экстренных случаев, когда работник вынужден выйти на стационарное рабочее место вследствие невозможности исполнять трудовую функцию удаленно. В таком случае работник вправе уведомить работодателя за час до выхода или менее. Настоящий пункт не распространяется на случаи, установленные статьей 312.9 Трудового кодекса РФ.</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 xml:space="preserve">.7. </w:t>
      </w:r>
      <w:proofErr w:type="gramStart"/>
      <w:r w:rsidR="00C624E3" w:rsidRPr="00C624E3">
        <w:rPr>
          <w:rFonts w:ascii="Times New Roman" w:hAnsi="Times New Roman"/>
          <w:color w:val="000000"/>
          <w:sz w:val="28"/>
          <w:szCs w:val="28"/>
        </w:rPr>
        <w:t>Если работник с согласия или ведома работодателя и в его интересах использует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работодатель выплачивает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w:t>
      </w:r>
      <w:proofErr w:type="gramEnd"/>
      <w:r w:rsidR="00C624E3" w:rsidRPr="00C624E3">
        <w:rPr>
          <w:rFonts w:ascii="Times New Roman" w:hAnsi="Times New Roman"/>
          <w:color w:val="000000"/>
          <w:sz w:val="28"/>
          <w:szCs w:val="28"/>
        </w:rPr>
        <w:t xml:space="preserve">, сроки и </w:t>
      </w:r>
      <w:proofErr w:type="gramStart"/>
      <w:r w:rsidR="00C624E3" w:rsidRPr="00C624E3">
        <w:rPr>
          <w:rFonts w:ascii="Times New Roman" w:hAnsi="Times New Roman"/>
          <w:color w:val="000000"/>
          <w:sz w:val="28"/>
          <w:szCs w:val="28"/>
        </w:rPr>
        <w:t>размерах</w:t>
      </w:r>
      <w:proofErr w:type="gramEnd"/>
      <w:r w:rsidR="00C624E3" w:rsidRPr="00C624E3">
        <w:rPr>
          <w:rFonts w:ascii="Times New Roman" w:hAnsi="Times New Roman"/>
          <w:color w:val="000000"/>
          <w:sz w:val="28"/>
          <w:szCs w:val="28"/>
        </w:rPr>
        <w:t>, которые определяются трудовым договором с работником или дополнительным соглашением к трудовому договору.</w:t>
      </w:r>
    </w:p>
    <w:p w:rsidR="00C624E3" w:rsidRP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.8. Порядок предоставления работнику, работающему дистанционно постоянно, ежегодного оплачиваемого отпуска и иных видов отпусков определяется локальными нормативными актами образовательной организации.</w:t>
      </w:r>
    </w:p>
    <w:p w:rsidR="00C624E3" w:rsidRDefault="00510AE5" w:rsidP="00C624E3">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00C624E3" w:rsidRPr="00C624E3">
        <w:rPr>
          <w:rFonts w:ascii="Times New Roman" w:hAnsi="Times New Roman"/>
          <w:color w:val="000000"/>
          <w:sz w:val="28"/>
          <w:szCs w:val="28"/>
        </w:rPr>
        <w:t>.9. Оплата труда дистанционного работника осуществляется согласно трудовому договору с работником путем перевода денежных средств на банковский счет работника.</w:t>
      </w:r>
    </w:p>
    <w:p w:rsidR="00A872F7" w:rsidRPr="00161D3C" w:rsidRDefault="00A872F7" w:rsidP="00A872F7">
      <w:pPr>
        <w:spacing w:after="0" w:line="360" w:lineRule="auto"/>
        <w:jc w:val="center"/>
        <w:rPr>
          <w:rFonts w:ascii="Times New Roman" w:hAnsi="Times New Roman"/>
          <w:b/>
          <w:bCs/>
          <w:sz w:val="28"/>
          <w:szCs w:val="28"/>
        </w:rPr>
      </w:pPr>
      <w:r>
        <w:rPr>
          <w:rStyle w:val="docarticle-number"/>
          <w:rFonts w:ascii="Times New Roman" w:hAnsi="Times New Roman"/>
          <w:b/>
          <w:bCs/>
          <w:sz w:val="28"/>
          <w:szCs w:val="28"/>
        </w:rPr>
        <w:lastRenderedPageBreak/>
        <w:t>5</w:t>
      </w:r>
      <w:r w:rsidRPr="00161D3C">
        <w:rPr>
          <w:rStyle w:val="docarticle-number"/>
          <w:rFonts w:ascii="Times New Roman" w:hAnsi="Times New Roman"/>
          <w:b/>
          <w:bCs/>
          <w:sz w:val="28"/>
          <w:szCs w:val="28"/>
        </w:rPr>
        <w:t xml:space="preserve">. </w:t>
      </w:r>
      <w:r w:rsidRPr="00161D3C">
        <w:rPr>
          <w:rStyle w:val="docarticle-name"/>
          <w:rFonts w:ascii="Times New Roman" w:hAnsi="Times New Roman"/>
          <w:b/>
          <w:bCs/>
          <w:sz w:val="28"/>
          <w:szCs w:val="28"/>
        </w:rPr>
        <w:t>Дополнительные основания прекращения трудового договора с дистанционным работником</w:t>
      </w:r>
    </w:p>
    <w:p w:rsidR="00A872F7" w:rsidRPr="00161D3C" w:rsidRDefault="00246830" w:rsidP="00A872F7">
      <w:pPr>
        <w:spacing w:after="0" w:line="360" w:lineRule="auto"/>
        <w:jc w:val="both"/>
        <w:rPr>
          <w:rFonts w:ascii="Times New Roman" w:eastAsiaTheme="minorEastAsia" w:hAnsi="Times New Roman"/>
          <w:sz w:val="28"/>
          <w:szCs w:val="28"/>
        </w:rPr>
      </w:pPr>
      <w:proofErr w:type="gramStart"/>
      <w:r>
        <w:rPr>
          <w:rFonts w:ascii="Times New Roman" w:hAnsi="Times New Roman"/>
          <w:sz w:val="28"/>
          <w:szCs w:val="28"/>
        </w:rPr>
        <w:t>5.1.</w:t>
      </w:r>
      <w:r w:rsidR="00A872F7">
        <w:rPr>
          <w:rFonts w:ascii="Times New Roman" w:hAnsi="Times New Roman"/>
          <w:sz w:val="28"/>
          <w:szCs w:val="28"/>
        </w:rPr>
        <w:t>Т</w:t>
      </w:r>
      <w:r w:rsidR="00A872F7" w:rsidRPr="00161D3C">
        <w:rPr>
          <w:rFonts w:ascii="Times New Roman" w:hAnsi="Times New Roman"/>
          <w:sz w:val="28"/>
          <w:szCs w:val="28"/>
        </w:rPr>
        <w:t>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w:t>
      </w:r>
      <w:proofErr w:type="gramEnd"/>
      <w:r w:rsidR="00A872F7" w:rsidRPr="00161D3C">
        <w:rPr>
          <w:rFonts w:ascii="Times New Roman" w:hAnsi="Times New Roman"/>
          <w:sz w:val="28"/>
          <w:szCs w:val="28"/>
        </w:rPr>
        <w:t xml:space="preserve"> порядком взаимодействия работодателя и работника, предусмотренным </w:t>
      </w:r>
      <w:hyperlink r:id="rId10" w:anchor="/document/99/901807664/XA00M462MF/" w:tgtFrame="_self" w:history="1">
        <w:r w:rsidR="00A872F7" w:rsidRPr="00161D3C">
          <w:rPr>
            <w:rStyle w:val="a5"/>
            <w:rFonts w:ascii="Times New Roman" w:hAnsi="Times New Roman"/>
            <w:sz w:val="28"/>
            <w:szCs w:val="28"/>
          </w:rPr>
          <w:t xml:space="preserve">частью девятой статьи 312.3 </w:t>
        </w:r>
        <w:r>
          <w:rPr>
            <w:rStyle w:val="a5"/>
            <w:rFonts w:ascii="Times New Roman" w:hAnsi="Times New Roman"/>
            <w:sz w:val="28"/>
            <w:szCs w:val="28"/>
          </w:rPr>
          <w:t>Трудового</w:t>
        </w:r>
        <w:r w:rsidR="00A872F7" w:rsidRPr="00161D3C">
          <w:rPr>
            <w:rStyle w:val="a5"/>
            <w:rFonts w:ascii="Times New Roman" w:hAnsi="Times New Roman"/>
            <w:sz w:val="28"/>
            <w:szCs w:val="28"/>
          </w:rPr>
          <w:t xml:space="preserve"> Кодекса</w:t>
        </w:r>
      </w:hyperlink>
      <w:r>
        <w:rPr>
          <w:rFonts w:ascii="Times New Roman" w:hAnsi="Times New Roman"/>
          <w:sz w:val="28"/>
          <w:szCs w:val="28"/>
        </w:rPr>
        <w:t xml:space="preserve"> РФ</w:t>
      </w:r>
      <w:r w:rsidR="00A872F7" w:rsidRPr="00161D3C">
        <w:rPr>
          <w:rFonts w:ascii="Times New Roman" w:hAnsi="Times New Roman"/>
          <w:sz w:val="28"/>
          <w:szCs w:val="28"/>
        </w:rPr>
        <w:t>).</w:t>
      </w:r>
    </w:p>
    <w:p w:rsidR="00A872F7" w:rsidRPr="00161D3C" w:rsidRDefault="00246830" w:rsidP="00A872F7">
      <w:pPr>
        <w:spacing w:after="0" w:line="360" w:lineRule="auto"/>
        <w:jc w:val="both"/>
        <w:rPr>
          <w:rFonts w:ascii="Times New Roman" w:hAnsi="Times New Roman"/>
          <w:sz w:val="28"/>
          <w:szCs w:val="28"/>
        </w:rPr>
      </w:pPr>
      <w:r>
        <w:rPr>
          <w:rFonts w:ascii="Times New Roman" w:hAnsi="Times New Roman"/>
          <w:sz w:val="28"/>
          <w:szCs w:val="28"/>
        </w:rPr>
        <w:t>5.2.</w:t>
      </w:r>
      <w:r w:rsidR="00A872F7" w:rsidRPr="00161D3C">
        <w:rPr>
          <w:rFonts w:ascii="Times New Roman" w:hAnsi="Times New Roman"/>
          <w:sz w:val="28"/>
          <w:szCs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A872F7" w:rsidRPr="00161D3C" w:rsidRDefault="00246830" w:rsidP="00A872F7">
      <w:pPr>
        <w:spacing w:after="0" w:line="360" w:lineRule="auto"/>
        <w:jc w:val="both"/>
        <w:rPr>
          <w:rFonts w:ascii="Times New Roman" w:hAnsi="Times New Roman"/>
          <w:sz w:val="28"/>
          <w:szCs w:val="28"/>
        </w:rPr>
      </w:pPr>
      <w:r>
        <w:rPr>
          <w:rFonts w:ascii="Times New Roman" w:hAnsi="Times New Roman"/>
          <w:sz w:val="28"/>
          <w:szCs w:val="28"/>
        </w:rPr>
        <w:t xml:space="preserve">5.3. </w:t>
      </w:r>
      <w:r w:rsidR="00A872F7" w:rsidRPr="00161D3C">
        <w:rPr>
          <w:rFonts w:ascii="Times New Roman" w:hAnsi="Times New Roman"/>
          <w:sz w:val="28"/>
          <w:szCs w:val="28"/>
        </w:rPr>
        <w:t>В случае</w:t>
      </w:r>
      <w:proofErr w:type="gramStart"/>
      <w:r w:rsidR="00A872F7" w:rsidRPr="00161D3C">
        <w:rPr>
          <w:rFonts w:ascii="Times New Roman" w:hAnsi="Times New Roman"/>
          <w:sz w:val="28"/>
          <w:szCs w:val="28"/>
        </w:rPr>
        <w:t>,</w:t>
      </w:r>
      <w:proofErr w:type="gramEnd"/>
      <w:r w:rsidR="00A872F7" w:rsidRPr="00161D3C">
        <w:rPr>
          <w:rFonts w:ascii="Times New Roman" w:hAnsi="Times New Roman"/>
          <w:sz w:val="28"/>
          <w:szCs w:val="28"/>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A872F7" w:rsidRPr="00161D3C" w:rsidRDefault="005274A3" w:rsidP="005274A3">
      <w:pPr>
        <w:spacing w:after="0" w:line="360" w:lineRule="auto"/>
        <w:jc w:val="center"/>
        <w:rPr>
          <w:rFonts w:ascii="Times New Roman" w:hAnsi="Times New Roman"/>
          <w:b/>
          <w:bCs/>
          <w:sz w:val="28"/>
          <w:szCs w:val="28"/>
        </w:rPr>
      </w:pPr>
      <w:r>
        <w:rPr>
          <w:rStyle w:val="docarticle-number"/>
          <w:rFonts w:ascii="Times New Roman" w:hAnsi="Times New Roman"/>
          <w:b/>
          <w:bCs/>
          <w:sz w:val="28"/>
          <w:szCs w:val="28"/>
        </w:rPr>
        <w:t>6</w:t>
      </w:r>
      <w:r w:rsidR="00A872F7" w:rsidRPr="00161D3C">
        <w:rPr>
          <w:rStyle w:val="docarticle-number"/>
          <w:rFonts w:ascii="Times New Roman" w:hAnsi="Times New Roman"/>
          <w:b/>
          <w:bCs/>
          <w:sz w:val="28"/>
          <w:szCs w:val="28"/>
        </w:rPr>
        <w:t xml:space="preserve">. </w:t>
      </w:r>
      <w:r w:rsidR="00A872F7" w:rsidRPr="00161D3C">
        <w:rPr>
          <w:rStyle w:val="docarticle-name"/>
          <w:rFonts w:ascii="Times New Roman" w:hAnsi="Times New Roman"/>
          <w:b/>
          <w:bCs/>
          <w:sz w:val="28"/>
          <w:szCs w:val="28"/>
        </w:rPr>
        <w:t>Порядок временного перевода работника на дистанционную работу по инициативе работодателя в исключительных случаях</w:t>
      </w:r>
    </w:p>
    <w:p w:rsidR="00A872F7" w:rsidRPr="00161D3C" w:rsidRDefault="005274A3" w:rsidP="00A872F7">
      <w:pPr>
        <w:spacing w:after="0" w:line="360" w:lineRule="auto"/>
        <w:jc w:val="both"/>
        <w:rPr>
          <w:rFonts w:ascii="Times New Roman" w:eastAsiaTheme="minorEastAsia" w:hAnsi="Times New Roman"/>
          <w:sz w:val="28"/>
          <w:szCs w:val="28"/>
        </w:rPr>
      </w:pPr>
      <w:r>
        <w:rPr>
          <w:rFonts w:ascii="Times New Roman" w:hAnsi="Times New Roman"/>
          <w:sz w:val="28"/>
          <w:szCs w:val="28"/>
        </w:rPr>
        <w:t xml:space="preserve">6.1. </w:t>
      </w:r>
      <w:proofErr w:type="gramStart"/>
      <w:r w:rsidR="00A872F7" w:rsidRPr="00161D3C">
        <w:rPr>
          <w:rFonts w:ascii="Times New Roman" w:hAnsi="Times New Roman"/>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w:t>
      </w:r>
      <w:r w:rsidR="00A872F7" w:rsidRPr="00161D3C">
        <w:rPr>
          <w:rFonts w:ascii="Times New Roman" w:hAnsi="Times New Roman"/>
          <w:sz w:val="28"/>
          <w:szCs w:val="28"/>
        </w:rPr>
        <w:lastRenderedPageBreak/>
        <w:t>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00A872F7" w:rsidRPr="00161D3C">
        <w:rPr>
          <w:rFonts w:ascii="Times New Roman" w:hAnsi="Times New Roman"/>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00A872F7" w:rsidRPr="00161D3C">
        <w:rPr>
          <w:rFonts w:ascii="Times New Roman" w:hAnsi="Times New Roman"/>
          <w:sz w:val="28"/>
          <w:szCs w:val="28"/>
        </w:rPr>
        <w:br/>
        <w:t xml:space="preserve">Согласие работника на такой перевод не требуется. </w:t>
      </w:r>
      <w:proofErr w:type="gramStart"/>
      <w:r w:rsidR="00A872F7" w:rsidRPr="00161D3C">
        <w:rPr>
          <w:rFonts w:ascii="Times New Roman" w:hAnsi="Times New Roman"/>
          <w:sz w:val="28"/>
          <w:szCs w:val="28"/>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00A872F7" w:rsidRPr="00161D3C">
        <w:rPr>
          <w:rFonts w:ascii="Times New Roman" w:hAnsi="Times New Roman"/>
          <w:sz w:val="28"/>
          <w:szCs w:val="28"/>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872F7" w:rsidRPr="00161D3C" w:rsidRDefault="005274A3" w:rsidP="00A872F7">
      <w:pPr>
        <w:spacing w:after="0" w:line="360" w:lineRule="auto"/>
        <w:jc w:val="both"/>
        <w:rPr>
          <w:rFonts w:ascii="Times New Roman" w:hAnsi="Times New Roman"/>
          <w:sz w:val="28"/>
          <w:szCs w:val="28"/>
        </w:rPr>
      </w:pPr>
      <w:r>
        <w:rPr>
          <w:rFonts w:ascii="Times New Roman" w:hAnsi="Times New Roman"/>
          <w:sz w:val="28"/>
          <w:szCs w:val="28"/>
        </w:rPr>
        <w:t xml:space="preserve">6.2. </w:t>
      </w:r>
      <w:r w:rsidR="00A872F7" w:rsidRPr="00161D3C">
        <w:rPr>
          <w:rFonts w:ascii="Times New Roman" w:hAnsi="Times New Roman"/>
          <w:sz w:val="28"/>
          <w:szCs w:val="28"/>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w:t>
      </w:r>
      <w:r w:rsidR="00A872F7" w:rsidRPr="00161D3C">
        <w:rPr>
          <w:rFonts w:ascii="Times New Roman" w:hAnsi="Times New Roman"/>
          <w:sz w:val="28"/>
          <w:szCs w:val="28"/>
        </w:rPr>
        <w:lastRenderedPageBreak/>
        <w:t>предоставить работнику прежнюю работу, предусмотренную трудовым договором, а работник обязан приступить к ее выполнению.</w:t>
      </w:r>
    </w:p>
    <w:p w:rsidR="00A872F7" w:rsidRPr="00161D3C" w:rsidRDefault="005274A3" w:rsidP="00A872F7">
      <w:pPr>
        <w:spacing w:after="0" w:line="360" w:lineRule="auto"/>
        <w:jc w:val="both"/>
        <w:rPr>
          <w:rFonts w:ascii="Times New Roman" w:hAnsi="Times New Roman"/>
          <w:sz w:val="28"/>
          <w:szCs w:val="28"/>
        </w:rPr>
      </w:pPr>
      <w:r>
        <w:rPr>
          <w:rFonts w:ascii="Times New Roman" w:hAnsi="Times New Roman"/>
          <w:sz w:val="28"/>
          <w:szCs w:val="28"/>
        </w:rPr>
        <w:t xml:space="preserve">6.3. </w:t>
      </w:r>
      <w:proofErr w:type="gramStart"/>
      <w:r w:rsidR="00A872F7" w:rsidRPr="00161D3C">
        <w:rPr>
          <w:rFonts w:ascii="Times New Roman" w:hAnsi="Times New Roman"/>
          <w:sz w:val="28"/>
          <w:szCs w:val="28"/>
        </w:rPr>
        <w:t>На период временного перевода на дистанционную работу по инициативе работодателя на работника распространяются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w:t>
      </w:r>
      <w:proofErr w:type="gramEnd"/>
      <w:r w:rsidR="00A872F7" w:rsidRPr="00161D3C">
        <w:rPr>
          <w:rFonts w:ascii="Times New Roman" w:hAnsi="Times New Roman"/>
          <w:sz w:val="28"/>
          <w:szCs w:val="28"/>
        </w:rPr>
        <w:t xml:space="preserve"> средств, а также возмещением работнику других расходов, связанных с выполнением дистанционной работы.</w:t>
      </w:r>
    </w:p>
    <w:p w:rsidR="00C624E3" w:rsidRPr="00DB346A" w:rsidRDefault="00C624E3" w:rsidP="00DB346A">
      <w:pPr>
        <w:spacing w:after="0" w:line="360" w:lineRule="auto"/>
        <w:jc w:val="center"/>
        <w:rPr>
          <w:b/>
        </w:rPr>
      </w:pPr>
    </w:p>
    <w:sectPr w:rsidR="00C624E3" w:rsidRPr="00DB346A" w:rsidSect="00A219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24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83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213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624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F42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D54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C"/>
    <w:rsid w:val="00121893"/>
    <w:rsid w:val="00246830"/>
    <w:rsid w:val="002639EA"/>
    <w:rsid w:val="00407523"/>
    <w:rsid w:val="00510AE5"/>
    <w:rsid w:val="005274A3"/>
    <w:rsid w:val="00792BA5"/>
    <w:rsid w:val="009258FE"/>
    <w:rsid w:val="00975B90"/>
    <w:rsid w:val="00A219F3"/>
    <w:rsid w:val="00A872F7"/>
    <w:rsid w:val="00C624E3"/>
    <w:rsid w:val="00DB346A"/>
    <w:rsid w:val="00E47219"/>
    <w:rsid w:val="00F0676B"/>
    <w:rsid w:val="00FB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4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DB346A"/>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7523"/>
    <w:rPr>
      <w:color w:val="0000FF"/>
      <w:u w:val="single"/>
    </w:rPr>
  </w:style>
  <w:style w:type="character" w:customStyle="1" w:styleId="docarticle-name">
    <w:name w:val="doc__article-name"/>
    <w:basedOn w:val="a0"/>
    <w:rsid w:val="00E47219"/>
  </w:style>
  <w:style w:type="character" w:customStyle="1" w:styleId="docarticle-number">
    <w:name w:val="doc__article-number"/>
    <w:basedOn w:val="a0"/>
    <w:rsid w:val="00A872F7"/>
  </w:style>
  <w:style w:type="paragraph" w:styleId="a6">
    <w:name w:val="Balloon Text"/>
    <w:basedOn w:val="a"/>
    <w:link w:val="a7"/>
    <w:uiPriority w:val="99"/>
    <w:semiHidden/>
    <w:unhideWhenUsed/>
    <w:rsid w:val="00792B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B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34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DB346A"/>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7523"/>
    <w:rPr>
      <w:color w:val="0000FF"/>
      <w:u w:val="single"/>
    </w:rPr>
  </w:style>
  <w:style w:type="character" w:customStyle="1" w:styleId="docarticle-name">
    <w:name w:val="doc__article-name"/>
    <w:basedOn w:val="a0"/>
    <w:rsid w:val="00E47219"/>
  </w:style>
  <w:style w:type="character" w:customStyle="1" w:styleId="docarticle-number">
    <w:name w:val="doc__article-number"/>
    <w:basedOn w:val="a0"/>
    <w:rsid w:val="00A872F7"/>
  </w:style>
  <w:style w:type="paragraph" w:styleId="a6">
    <w:name w:val="Balloon Text"/>
    <w:basedOn w:val="a"/>
    <w:link w:val="a7"/>
    <w:uiPriority w:val="99"/>
    <w:semiHidden/>
    <w:unhideWhenUsed/>
    <w:rsid w:val="00792B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B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kadry.ru/" TargetMode="External"/><Relationship Id="rId3" Type="http://schemas.microsoft.com/office/2007/relationships/stylesWithEffects" Target="stylesWithEffects.xml"/><Relationship Id="rId7" Type="http://schemas.openxmlformats.org/officeDocument/2006/relationships/hyperlink" Target="https://budget.1kadr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1kadry.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udget.1kadry.ru/" TargetMode="External"/><Relationship Id="rId4" Type="http://schemas.openxmlformats.org/officeDocument/2006/relationships/settings" Target="settings.xml"/><Relationship Id="rId9" Type="http://schemas.openxmlformats.org/officeDocument/2006/relationships/hyperlink" Target="https://budget.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3389</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2021-03-02T10:37:00Z</cp:lastPrinted>
  <dcterms:created xsi:type="dcterms:W3CDTF">2021-02-08T08:02:00Z</dcterms:created>
  <dcterms:modified xsi:type="dcterms:W3CDTF">2021-03-02T10:55:00Z</dcterms:modified>
</cp:coreProperties>
</file>